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FE" w:rsidRPr="009709FE" w:rsidRDefault="0003370E" w:rsidP="0003370E">
      <w:pPr>
        <w:shd w:val="clear" w:color="auto" w:fill="FFFFFF"/>
        <w:spacing w:before="100" w:beforeAutospacing="1" w:after="225" w:line="240" w:lineRule="auto"/>
        <w:outlineLvl w:val="0"/>
        <w:rPr>
          <w:rFonts w:ascii="Lucida Sans Unicode" w:eastAsia="Times New Roman" w:hAnsi="Lucida Sans Unicode" w:cs="Lucida Sans Unicode"/>
          <w:b/>
          <w:bCs/>
          <w:color w:val="FF5900"/>
          <w:kern w:val="36"/>
          <w:sz w:val="27"/>
          <w:szCs w:val="27"/>
          <w:lang w:val="en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9D2C05" wp14:editId="56AE6507">
            <wp:simplePos x="0" y="0"/>
            <wp:positionH relativeFrom="column">
              <wp:posOffset>32385</wp:posOffset>
            </wp:positionH>
            <wp:positionV relativeFrom="paragraph">
              <wp:posOffset>86360</wp:posOffset>
            </wp:positionV>
            <wp:extent cx="967105" cy="1054735"/>
            <wp:effectExtent l="0" t="0" r="4445" b="0"/>
            <wp:wrapSquare wrapText="bothSides"/>
            <wp:docPr id="1" name="il_fi" descr="http://mbawritersblock.com/wp-content/uploads/2011/11/MBA-short-essays-in-a-nutsh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bawritersblock.com/wp-content/uploads/2011/11/MBA-short-essays-in-a-nutshe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9FE" w:rsidRPr="009709FE">
        <w:rPr>
          <w:rFonts w:ascii="Lucida Sans Unicode" w:eastAsia="Times New Roman" w:hAnsi="Lucida Sans Unicode" w:cs="Lucida Sans Unicode"/>
          <w:b/>
          <w:bCs/>
          <w:color w:val="FF5900"/>
          <w:kern w:val="36"/>
          <w:sz w:val="27"/>
          <w:szCs w:val="27"/>
          <w:lang w:val="en"/>
        </w:rPr>
        <w:t>The War of the Titans</w:t>
      </w:r>
      <w:r>
        <w:rPr>
          <w:rFonts w:ascii="Lucida Sans Unicode" w:eastAsia="Times New Roman" w:hAnsi="Lucida Sans Unicode" w:cs="Lucida Sans Unicode"/>
          <w:b/>
          <w:bCs/>
          <w:color w:val="FF5900"/>
          <w:kern w:val="36"/>
          <w:sz w:val="27"/>
          <w:szCs w:val="27"/>
          <w:lang w:val="en"/>
        </w:rPr>
        <w:t xml:space="preserve">: </w:t>
      </w:r>
      <w:proofErr w:type="gramStart"/>
      <w:r w:rsidR="009709FE" w:rsidRPr="009709FE">
        <w:rPr>
          <w:rFonts w:ascii="Lucida Sans Unicode" w:eastAsia="Times New Roman" w:hAnsi="Lucida Sans Unicode" w:cs="Lucida Sans Unicode"/>
          <w:sz w:val="21"/>
          <w:szCs w:val="21"/>
          <w:lang w:val="en"/>
        </w:rPr>
        <w:t>In a Nutshell</w:t>
      </w:r>
      <w:proofErr w:type="gramEnd"/>
    </w:p>
    <w:p w:rsidR="009709FE" w:rsidRPr="009709FE" w:rsidRDefault="009709FE" w:rsidP="009709FE">
      <w:pPr>
        <w:shd w:val="clear" w:color="auto" w:fill="FFFFFF"/>
        <w:spacing w:before="100" w:beforeAutospacing="1" w:after="300" w:line="285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Giant mythological super beings, dudes throwing lightning bolts, giants with fifty heads: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doesn't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get much better than that. Oh,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you're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not a fan of the action?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You're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more of a drama person? Well, then,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here's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a little something for you: this story is also full of love, betrayal, family hardship, and triumph in the face of tyranny. Oh, and bonus: the story of the war of the Titans contains the answer to life, the universe, and, well, everything.</w:t>
      </w:r>
    </w:p>
    <w:p w:rsidR="009709FE" w:rsidRPr="009709FE" w:rsidRDefault="009709FE" w:rsidP="009709FE">
      <w:pPr>
        <w:shd w:val="clear" w:color="auto" w:fill="FFFFFF"/>
        <w:spacing w:before="100" w:beforeAutospacing="1" w:after="300" w:line="285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This story of the war between the elder gods, also known as the Titans, and their younger siblings, the Olympians, is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totally epic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.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It's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also one of our best early examples of how a story can change (and boy do we mean change) when told by many different authors. The story of the Titan war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was handled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in bits and pieces by dozens of authors, and trying to read it is like listening to a bunch of old Greek dudes play Telephone. </w:t>
      </w:r>
    </w:p>
    <w:p w:rsidR="009709FE" w:rsidRPr="009709FE" w:rsidRDefault="009709FE" w:rsidP="009709FE">
      <w:pPr>
        <w:shd w:val="clear" w:color="auto" w:fill="FFFFFF"/>
        <w:spacing w:before="100" w:beforeAutospacing="1" w:after="300" w:line="285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To make matters worse, most of the authors who wrote about the war only covered small pieces of it. The closest thing that we have to the "whole story" is a poem about the creation of the universe.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This poem, called the </w:t>
      </w:r>
      <w:proofErr w:type="spellStart"/>
      <w:r w:rsidRPr="009709FE">
        <w:rPr>
          <w:rFonts w:ascii="Arial" w:eastAsia="Times New Roman" w:hAnsi="Arial" w:cs="Arial"/>
          <w:i/>
          <w:iCs/>
          <w:sz w:val="21"/>
          <w:szCs w:val="21"/>
          <w:lang w:val="en"/>
        </w:rPr>
        <w:t>Theogony</w:t>
      </w:r>
      <w:proofErr w:type="spellEnd"/>
      <w:r w:rsidRPr="009709FE">
        <w:rPr>
          <w:rFonts w:ascii="Arial" w:eastAsia="Times New Roman" w:hAnsi="Arial" w:cs="Arial"/>
          <w:i/>
          <w:iCs/>
          <w:sz w:val="21"/>
          <w:szCs w:val="21"/>
          <w:lang w:val="en"/>
        </w:rPr>
        <w:t>,</w:t>
      </w:r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was written sometime during the 8th century BC by a part-time poet named Hesiod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.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And sure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, the </w:t>
      </w:r>
      <w:proofErr w:type="spellStart"/>
      <w:r w:rsidRPr="009709FE">
        <w:rPr>
          <w:rFonts w:ascii="Arial" w:eastAsia="Times New Roman" w:hAnsi="Arial" w:cs="Arial"/>
          <w:i/>
          <w:iCs/>
          <w:sz w:val="21"/>
          <w:szCs w:val="21"/>
          <w:lang w:val="en"/>
        </w:rPr>
        <w:t>Theogony</w:t>
      </w:r>
      <w:proofErr w:type="spell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is our best source for information about the war, but it's a bit dry. We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don't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want to say that it's boring but… it's a little boring. A good war needs juicy details, which is probably why later authors seem to have embellished (added to) Hesiod's version to make it more interesting.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But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all this piecing together means that just figuring out who did what to whom can be quite a challenge. </w:t>
      </w:r>
    </w:p>
    <w:p w:rsidR="009709FE" w:rsidRPr="009709FE" w:rsidRDefault="009709FE" w:rsidP="009709FE">
      <w:pPr>
        <w:shd w:val="clear" w:color="auto" w:fill="FFFFFF"/>
        <w:spacing w:before="100" w:beforeAutospacing="1" w:after="300" w:line="285" w:lineRule="atLeast"/>
        <w:rPr>
          <w:rFonts w:ascii="Arial" w:eastAsia="Times New Roman" w:hAnsi="Arial" w:cs="Arial"/>
          <w:sz w:val="21"/>
          <w:szCs w:val="21"/>
          <w:lang w:val="en"/>
        </w:rPr>
      </w:pP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So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we already talked about playing Telephone, but it turns out that this whole going-through-a-lot-of-people-before-it-gets-to-you thing is a pretty everyday occurrence. Think about it: whenever you (or your parents) turn on the news to catch up on daily events,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there's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a good chance that the reports you're hearing have gone through at least three of four different people before they get to you.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And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to top it off, people who witness the same event don't always notice the same things.</w:t>
      </w:r>
    </w:p>
    <w:p w:rsidR="009709FE" w:rsidRPr="009709FE" w:rsidRDefault="009709FE" w:rsidP="009709FE">
      <w:pPr>
        <w:shd w:val="clear" w:color="auto" w:fill="FFFFFF"/>
        <w:spacing w:before="100" w:beforeAutospacing="1" w:after="300" w:line="285" w:lineRule="atLeast"/>
        <w:rPr>
          <w:rFonts w:ascii="Arial" w:eastAsia="Times New Roman" w:hAnsi="Arial" w:cs="Arial"/>
          <w:sz w:val="21"/>
          <w:szCs w:val="21"/>
          <w:lang w:val="en"/>
        </w:rPr>
      </w:pPr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Lately,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we've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been seeing the Titan War pop up all over – in movies, books, TV shows, and even video games. Rick Riordan spends a lot of time with the Titans in his popular novel series, </w:t>
      </w:r>
      <w:hyperlink r:id="rId6" w:tooltip="Percy Jackson and the Olympians" w:history="1">
        <w:r w:rsidRPr="009709FE">
          <w:rPr>
            <w:rFonts w:ascii="Arial" w:eastAsia="Times New Roman" w:hAnsi="Arial" w:cs="Arial"/>
            <w:i/>
            <w:iCs/>
            <w:sz w:val="21"/>
            <w:szCs w:val="21"/>
            <w:lang w:val="en"/>
          </w:rPr>
          <w:t>Percy Jackson and the Olympians</w:t>
        </w:r>
      </w:hyperlink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and there have even been a handful of Hollywood blockbusters (think</w:t>
      </w:r>
      <w:r w:rsidRPr="009709FE">
        <w:rPr>
          <w:rFonts w:ascii="Arial" w:eastAsia="Times New Roman" w:hAnsi="Arial" w:cs="Arial"/>
          <w:i/>
          <w:iCs/>
          <w:sz w:val="21"/>
          <w:szCs w:val="21"/>
          <w:lang w:val="en"/>
        </w:rPr>
        <w:t xml:space="preserve"> </w:t>
      </w:r>
      <w:hyperlink r:id="rId7" w:tooltip="Clash of the Titans" w:history="1">
        <w:r w:rsidRPr="009709FE">
          <w:rPr>
            <w:rFonts w:ascii="Arial" w:eastAsia="Times New Roman" w:hAnsi="Arial" w:cs="Arial"/>
            <w:i/>
            <w:iCs/>
            <w:sz w:val="21"/>
            <w:szCs w:val="21"/>
            <w:lang w:val="en"/>
          </w:rPr>
          <w:t>Clash of the Titans</w:t>
        </w:r>
      </w:hyperlink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[2010] and </w:t>
      </w:r>
      <w:hyperlink r:id="rId8" w:tooltip="Immortals" w:history="1">
        <w:r w:rsidRPr="009709FE">
          <w:rPr>
            <w:rFonts w:ascii="Arial" w:eastAsia="Times New Roman" w:hAnsi="Arial" w:cs="Arial"/>
            <w:i/>
            <w:iCs/>
            <w:sz w:val="21"/>
            <w:szCs w:val="21"/>
            <w:lang w:val="en"/>
          </w:rPr>
          <w:t>Immortals</w:t>
        </w:r>
      </w:hyperlink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[2011]). Finally, the Titans smash their way onto the videogame screen in games like </w:t>
      </w:r>
      <w:hyperlink r:id="rId9" w:tooltip="God of War" w:history="1">
        <w:r w:rsidRPr="009709FE">
          <w:rPr>
            <w:rFonts w:ascii="Arial" w:eastAsia="Times New Roman" w:hAnsi="Arial" w:cs="Arial"/>
            <w:i/>
            <w:iCs/>
            <w:sz w:val="21"/>
            <w:szCs w:val="21"/>
            <w:lang w:val="en"/>
          </w:rPr>
          <w:t>God of War</w:t>
        </w:r>
      </w:hyperlink>
      <w:r w:rsidRPr="009709FE">
        <w:rPr>
          <w:rFonts w:ascii="Arial" w:eastAsia="Times New Roman" w:hAnsi="Arial" w:cs="Arial"/>
          <w:i/>
          <w:iCs/>
          <w:sz w:val="21"/>
          <w:szCs w:val="21"/>
          <w:lang w:val="en"/>
        </w:rPr>
        <w:t>.</w:t>
      </w:r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Now's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your chance to become a Titans buff: knowing how this war </w:t>
      </w:r>
      <w:r w:rsidRPr="009709FE">
        <w:rPr>
          <w:rFonts w:ascii="Arial" w:eastAsia="Times New Roman" w:hAnsi="Arial" w:cs="Arial"/>
          <w:i/>
          <w:iCs/>
          <w:sz w:val="21"/>
          <w:szCs w:val="21"/>
          <w:lang w:val="en"/>
        </w:rPr>
        <w:t>really</w:t>
      </w:r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went down will help you better understand how today's artists are interpreting the mythology.</w:t>
      </w:r>
    </w:p>
    <w:p w:rsidR="00D56D48" w:rsidRPr="00903994" w:rsidRDefault="00D56D48" w:rsidP="00D56D48">
      <w:pPr>
        <w:shd w:val="clear" w:color="auto" w:fill="FFFFFF"/>
        <w:spacing w:before="100" w:beforeAutospacing="1" w:after="225" w:line="240" w:lineRule="auto"/>
        <w:outlineLvl w:val="0"/>
        <w:rPr>
          <w:rFonts w:ascii="Lucida Sans Unicode" w:eastAsia="Times New Roman" w:hAnsi="Lucida Sans Unicode" w:cs="Lucida Sans Unicode"/>
          <w:b/>
          <w:bCs/>
          <w:kern w:val="36"/>
          <w:sz w:val="27"/>
          <w:szCs w:val="27"/>
          <w:lang w:val="en"/>
        </w:rPr>
      </w:pPr>
      <w:r w:rsidRPr="00903994">
        <w:rPr>
          <w:rFonts w:ascii="Lucida Sans Unicode" w:eastAsia="Times New Roman" w:hAnsi="Lucida Sans Unicode" w:cs="Lucida Sans Unicode"/>
          <w:b/>
          <w:bCs/>
          <w:kern w:val="36"/>
          <w:sz w:val="27"/>
          <w:szCs w:val="27"/>
          <w:lang w:val="en"/>
        </w:rPr>
        <w:t>Why Should I Care?</w:t>
      </w:r>
    </w:p>
    <w:p w:rsidR="00F10BF6" w:rsidRPr="009709FE" w:rsidRDefault="009709FE" w:rsidP="009709FE">
      <w:bookmarkStart w:id="0" w:name="_GoBack"/>
      <w:bookmarkEnd w:id="0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This story is epic.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So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it's fitting that we find it in two of Homer's epic tales: </w:t>
      </w:r>
      <w:hyperlink r:id="rId10" w:tooltip="The Iliad" w:history="1">
        <w:r w:rsidRPr="009709FE">
          <w:rPr>
            <w:rFonts w:ascii="Arial" w:eastAsia="Times New Roman" w:hAnsi="Arial" w:cs="Arial"/>
            <w:b/>
            <w:bCs/>
            <w:sz w:val="21"/>
            <w:szCs w:val="21"/>
            <w:lang w:val="en"/>
          </w:rPr>
          <w:t xml:space="preserve">The </w:t>
        </w:r>
        <w:r w:rsidRPr="009709FE">
          <w:rPr>
            <w:rFonts w:ascii="Arial" w:eastAsia="Times New Roman" w:hAnsi="Arial" w:cs="Arial"/>
            <w:b/>
            <w:bCs/>
            <w:i/>
            <w:iCs/>
            <w:sz w:val="21"/>
            <w:szCs w:val="21"/>
            <w:lang w:val="en"/>
          </w:rPr>
          <w:t>Iliad</w:t>
        </w:r>
      </w:hyperlink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(about the Trojan War) and </w:t>
      </w:r>
      <w:hyperlink r:id="rId11" w:tooltip="The Odyssey" w:history="1">
        <w:r w:rsidRPr="009709FE">
          <w:rPr>
            <w:rFonts w:ascii="Arial" w:eastAsia="Times New Roman" w:hAnsi="Arial" w:cs="Arial"/>
            <w:b/>
            <w:bCs/>
            <w:sz w:val="21"/>
            <w:szCs w:val="21"/>
            <w:lang w:val="en"/>
          </w:rPr>
          <w:t xml:space="preserve">The </w:t>
        </w:r>
        <w:r w:rsidRPr="009709FE">
          <w:rPr>
            <w:rFonts w:ascii="Arial" w:eastAsia="Times New Roman" w:hAnsi="Arial" w:cs="Arial"/>
            <w:b/>
            <w:bCs/>
            <w:i/>
            <w:iCs/>
            <w:sz w:val="21"/>
            <w:szCs w:val="21"/>
            <w:lang w:val="en"/>
          </w:rPr>
          <w:t>Odyssey</w:t>
        </w:r>
      </w:hyperlink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(about Odysseus' long journey home). The war between the Titans and the Olympians was a "historical" reality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both for Homer and his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characters. </w:t>
      </w:r>
      <w:r w:rsidRPr="009709FE">
        <w:rPr>
          <w:rFonts w:ascii="Arial" w:eastAsia="Times New Roman" w:hAnsi="Arial" w:cs="Arial"/>
          <w:sz w:val="21"/>
          <w:szCs w:val="21"/>
          <w:lang w:val="en"/>
        </w:rPr>
        <w:br/>
      </w:r>
      <w:r w:rsidRPr="009709FE">
        <w:rPr>
          <w:rFonts w:ascii="Arial" w:eastAsia="Times New Roman" w:hAnsi="Arial" w:cs="Arial"/>
          <w:sz w:val="21"/>
          <w:szCs w:val="21"/>
          <w:lang w:val="en"/>
        </w:rPr>
        <w:br/>
      </w:r>
      <w:r w:rsidRPr="009709FE">
        <w:rPr>
          <w:rFonts w:ascii="Arial" w:eastAsia="Times New Roman" w:hAnsi="Arial" w:cs="Arial"/>
          <w:sz w:val="21"/>
          <w:szCs w:val="21"/>
          <w:lang w:val="en"/>
        </w:rPr>
        <w:lastRenderedPageBreak/>
        <w:t xml:space="preserve">Virgil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doesn't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spend more than a line or two directly discussing our </w:t>
      </w:r>
      <w:proofErr w:type="spellStart"/>
      <w:r w:rsidRPr="009709FE">
        <w:rPr>
          <w:rFonts w:ascii="Arial" w:eastAsia="Times New Roman" w:hAnsi="Arial" w:cs="Arial"/>
          <w:sz w:val="21"/>
          <w:szCs w:val="21"/>
          <w:lang w:val="en"/>
        </w:rPr>
        <w:t>rockin</w:t>
      </w:r>
      <w:proofErr w:type="spell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' Titans, but the war was definitely part of Aeneas' world in the </w:t>
      </w:r>
      <w:hyperlink r:id="rId12" w:tooltip="The Aeneid" w:history="1">
        <w:proofErr w:type="spellStart"/>
        <w:r w:rsidRPr="009709FE">
          <w:rPr>
            <w:rFonts w:ascii="Arial" w:eastAsia="Times New Roman" w:hAnsi="Arial" w:cs="Arial"/>
            <w:b/>
            <w:bCs/>
            <w:sz w:val="21"/>
            <w:szCs w:val="21"/>
            <w:lang w:val="en"/>
          </w:rPr>
          <w:t>The</w:t>
        </w:r>
        <w:proofErr w:type="spellEnd"/>
        <w:r w:rsidRPr="009709FE">
          <w:rPr>
            <w:rFonts w:ascii="Arial" w:eastAsia="Times New Roman" w:hAnsi="Arial" w:cs="Arial"/>
            <w:b/>
            <w:bCs/>
            <w:sz w:val="21"/>
            <w:szCs w:val="21"/>
            <w:lang w:val="en"/>
          </w:rPr>
          <w:t xml:space="preserve"> </w:t>
        </w:r>
        <w:proofErr w:type="spellStart"/>
        <w:r w:rsidRPr="009709FE">
          <w:rPr>
            <w:rFonts w:ascii="Arial" w:eastAsia="Times New Roman" w:hAnsi="Arial" w:cs="Arial"/>
            <w:b/>
            <w:bCs/>
            <w:i/>
            <w:iCs/>
            <w:sz w:val="21"/>
            <w:szCs w:val="21"/>
            <w:lang w:val="en"/>
          </w:rPr>
          <w:t>Aeneid</w:t>
        </w:r>
        <w:proofErr w:type="spellEnd"/>
      </w:hyperlink>
      <w:r w:rsidRPr="009709FE">
        <w:rPr>
          <w:rFonts w:ascii="Arial" w:eastAsia="Times New Roman" w:hAnsi="Arial" w:cs="Arial"/>
          <w:sz w:val="21"/>
          <w:szCs w:val="21"/>
          <w:lang w:val="en"/>
        </w:rPr>
        <w:t>.</w:t>
      </w:r>
      <w:r w:rsidRPr="009709FE">
        <w:rPr>
          <w:rFonts w:ascii="Arial" w:eastAsia="Times New Roman" w:hAnsi="Arial" w:cs="Arial"/>
          <w:sz w:val="21"/>
          <w:szCs w:val="21"/>
          <w:lang w:val="en"/>
        </w:rPr>
        <w:br/>
      </w:r>
      <w:r w:rsidRPr="009709FE">
        <w:rPr>
          <w:rFonts w:ascii="Arial" w:eastAsia="Times New Roman" w:hAnsi="Arial" w:cs="Arial"/>
          <w:sz w:val="21"/>
          <w:szCs w:val="21"/>
          <w:lang w:val="en"/>
        </w:rPr>
        <w:br/>
        <w:t xml:space="preserve">The first story in Ovid's </w:t>
      </w:r>
      <w:hyperlink r:id="rId13" w:tooltip="Metamorphoses" w:history="1">
        <w:r w:rsidRPr="009709FE">
          <w:rPr>
            <w:rFonts w:ascii="Arial" w:eastAsia="Times New Roman" w:hAnsi="Arial" w:cs="Arial"/>
            <w:b/>
            <w:bCs/>
            <w:i/>
            <w:iCs/>
            <w:sz w:val="21"/>
            <w:szCs w:val="21"/>
            <w:lang w:val="en"/>
          </w:rPr>
          <w:t>Metamorphoses</w:t>
        </w:r>
      </w:hyperlink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is a very, very condensed version of the creation of the universe. </w:t>
      </w:r>
      <w:r w:rsidRPr="009709FE">
        <w:rPr>
          <w:rFonts w:ascii="Arial" w:eastAsia="Times New Roman" w:hAnsi="Arial" w:cs="Arial"/>
          <w:sz w:val="21"/>
          <w:szCs w:val="21"/>
          <w:lang w:val="en"/>
        </w:rPr>
        <w:br/>
      </w:r>
      <w:r w:rsidRPr="009709FE">
        <w:rPr>
          <w:rFonts w:ascii="Arial" w:eastAsia="Times New Roman" w:hAnsi="Arial" w:cs="Arial"/>
          <w:sz w:val="21"/>
          <w:szCs w:val="21"/>
          <w:lang w:val="en"/>
        </w:rPr>
        <w:br/>
        <w:t xml:space="preserve">Milton alludes heavily to Hesiod's </w:t>
      </w:r>
      <w:proofErr w:type="spellStart"/>
      <w:r w:rsidRPr="009709FE">
        <w:rPr>
          <w:rFonts w:ascii="Arial" w:eastAsia="Times New Roman" w:hAnsi="Arial" w:cs="Arial"/>
          <w:i/>
          <w:iCs/>
          <w:sz w:val="21"/>
          <w:szCs w:val="21"/>
          <w:lang w:val="en"/>
        </w:rPr>
        <w:t>Theogony</w:t>
      </w:r>
      <w:proofErr w:type="spell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in multiple books of </w:t>
      </w:r>
      <w:hyperlink r:id="rId14" w:tooltip="Paradise Lost" w:history="1">
        <w:r w:rsidRPr="009709FE">
          <w:rPr>
            <w:rFonts w:ascii="Arial" w:eastAsia="Times New Roman" w:hAnsi="Arial" w:cs="Arial"/>
            <w:b/>
            <w:bCs/>
            <w:i/>
            <w:iCs/>
            <w:sz w:val="21"/>
            <w:szCs w:val="21"/>
            <w:lang w:val="en"/>
          </w:rPr>
          <w:t>Paradise Lost</w:t>
        </w:r>
      </w:hyperlink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. </w:t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But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remember, Milton is a Christian poet and, well, the War of the Titans most definitely is not.</w:t>
      </w:r>
      <w:r w:rsidRPr="009709FE">
        <w:rPr>
          <w:rFonts w:ascii="Arial" w:eastAsia="Times New Roman" w:hAnsi="Arial" w:cs="Arial"/>
          <w:sz w:val="21"/>
          <w:szCs w:val="21"/>
          <w:lang w:val="en"/>
        </w:rPr>
        <w:br/>
      </w:r>
      <w:r w:rsidRPr="009709FE">
        <w:rPr>
          <w:rFonts w:ascii="Arial" w:eastAsia="Times New Roman" w:hAnsi="Arial" w:cs="Arial"/>
          <w:sz w:val="21"/>
          <w:szCs w:val="21"/>
          <w:lang w:val="en"/>
        </w:rPr>
        <w:br/>
      </w:r>
      <w:proofErr w:type="gramStart"/>
      <w:r w:rsidRPr="009709FE">
        <w:rPr>
          <w:rFonts w:ascii="Arial" w:eastAsia="Times New Roman" w:hAnsi="Arial" w:cs="Arial"/>
          <w:sz w:val="21"/>
          <w:szCs w:val="21"/>
          <w:lang w:val="en"/>
        </w:rPr>
        <w:t>And</w:t>
      </w:r>
      <w:proofErr w:type="gramEnd"/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of course Rick Riordan gives us a modern interpretation of ancient Greek mythology in his popular series, </w:t>
      </w:r>
      <w:r w:rsidRPr="009709FE">
        <w:rPr>
          <w:rFonts w:ascii="Arial" w:eastAsia="Times New Roman" w:hAnsi="Arial" w:cs="Arial"/>
          <w:i/>
          <w:iCs/>
          <w:sz w:val="21"/>
          <w:szCs w:val="21"/>
          <w:lang w:val="en"/>
        </w:rPr>
        <w:t>Percy Jackson and the Olympians.</w:t>
      </w:r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Check out the first book, </w:t>
      </w:r>
      <w:hyperlink r:id="rId15" w:tooltip="The Lightning Thief" w:history="1">
        <w:r w:rsidRPr="009709FE">
          <w:rPr>
            <w:rFonts w:ascii="Arial" w:eastAsia="Times New Roman" w:hAnsi="Arial" w:cs="Arial"/>
            <w:b/>
            <w:bCs/>
            <w:i/>
            <w:iCs/>
            <w:sz w:val="21"/>
            <w:szCs w:val="21"/>
            <w:lang w:val="en"/>
          </w:rPr>
          <w:t>The Lightning Thief</w:t>
        </w:r>
      </w:hyperlink>
      <w:r w:rsidRPr="009709FE">
        <w:rPr>
          <w:rFonts w:ascii="Arial" w:eastAsia="Times New Roman" w:hAnsi="Arial" w:cs="Arial"/>
          <w:sz w:val="21"/>
          <w:szCs w:val="21"/>
          <w:lang w:val="en"/>
        </w:rPr>
        <w:t xml:space="preserve"> for some great references to Zeus' might.</w:t>
      </w:r>
    </w:p>
    <w:sectPr w:rsidR="00F10BF6" w:rsidRPr="00970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FE"/>
    <w:rsid w:val="0003370E"/>
    <w:rsid w:val="00394173"/>
    <w:rsid w:val="009709FE"/>
    <w:rsid w:val="00D56D48"/>
    <w:rsid w:val="00F1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09FE"/>
    <w:pPr>
      <w:spacing w:before="100" w:beforeAutospacing="1" w:after="225" w:line="240" w:lineRule="auto"/>
      <w:outlineLvl w:val="0"/>
    </w:pPr>
    <w:rPr>
      <w:rFonts w:ascii="Lucida Sans Unicode" w:eastAsia="Times New Roman" w:hAnsi="Lucida Sans Unicode" w:cs="Lucida Sans Unicode"/>
      <w:b/>
      <w:bCs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rsid w:val="009709FE"/>
    <w:pPr>
      <w:spacing w:before="100" w:beforeAutospacing="1" w:after="225" w:line="240" w:lineRule="auto"/>
      <w:outlineLvl w:val="1"/>
    </w:pPr>
    <w:rPr>
      <w:rFonts w:ascii="Lucida Sans Unicode" w:eastAsia="Times New Roman" w:hAnsi="Lucida Sans Unicode" w:cs="Lucida Sans Unicode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9FE"/>
    <w:rPr>
      <w:rFonts w:ascii="Lucida Sans Unicode" w:eastAsia="Times New Roman" w:hAnsi="Lucida Sans Unicode" w:cs="Lucida Sans Unicode"/>
      <w:b/>
      <w:bCs/>
      <w:kern w:val="36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9709FE"/>
    <w:rPr>
      <w:rFonts w:ascii="Lucida Sans Unicode" w:eastAsia="Times New Roman" w:hAnsi="Lucida Sans Unicode" w:cs="Lucida Sans Unicode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709FE"/>
    <w:rPr>
      <w:strike w:val="0"/>
      <w:dstrike w:val="0"/>
      <w:color w:val="0E2A9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709FE"/>
    <w:rPr>
      <w:b/>
      <w:bCs/>
    </w:rPr>
  </w:style>
  <w:style w:type="character" w:styleId="Emphasis">
    <w:name w:val="Emphasis"/>
    <w:basedOn w:val="DefaultParagraphFont"/>
    <w:uiPriority w:val="20"/>
    <w:qFormat/>
    <w:rsid w:val="009709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09FE"/>
    <w:pPr>
      <w:spacing w:before="100" w:beforeAutospacing="1" w:after="225" w:line="240" w:lineRule="auto"/>
      <w:outlineLvl w:val="0"/>
    </w:pPr>
    <w:rPr>
      <w:rFonts w:ascii="Lucida Sans Unicode" w:eastAsia="Times New Roman" w:hAnsi="Lucida Sans Unicode" w:cs="Lucida Sans Unicode"/>
      <w:b/>
      <w:bCs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rsid w:val="009709FE"/>
    <w:pPr>
      <w:spacing w:before="100" w:beforeAutospacing="1" w:after="225" w:line="240" w:lineRule="auto"/>
      <w:outlineLvl w:val="1"/>
    </w:pPr>
    <w:rPr>
      <w:rFonts w:ascii="Lucida Sans Unicode" w:eastAsia="Times New Roman" w:hAnsi="Lucida Sans Unicode" w:cs="Lucida Sans Unicode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9FE"/>
    <w:rPr>
      <w:rFonts w:ascii="Lucida Sans Unicode" w:eastAsia="Times New Roman" w:hAnsi="Lucida Sans Unicode" w:cs="Lucida Sans Unicode"/>
      <w:b/>
      <w:bCs/>
      <w:kern w:val="36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9709FE"/>
    <w:rPr>
      <w:rFonts w:ascii="Lucida Sans Unicode" w:eastAsia="Times New Roman" w:hAnsi="Lucida Sans Unicode" w:cs="Lucida Sans Unicode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709FE"/>
    <w:rPr>
      <w:strike w:val="0"/>
      <w:dstrike w:val="0"/>
      <w:color w:val="0E2A9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709FE"/>
    <w:rPr>
      <w:b/>
      <w:bCs/>
    </w:rPr>
  </w:style>
  <w:style w:type="character" w:styleId="Emphasis">
    <w:name w:val="Emphasis"/>
    <w:basedOn w:val="DefaultParagraphFont"/>
    <w:uiPriority w:val="20"/>
    <w:qFormat/>
    <w:rsid w:val="009709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040">
          <w:marLeft w:val="0"/>
          <w:marRight w:val="0"/>
          <w:marTop w:val="0"/>
          <w:marBottom w:val="525"/>
          <w:divBdr>
            <w:top w:val="none" w:sz="0" w:space="0" w:color="auto"/>
            <w:left w:val="single" w:sz="6" w:space="11" w:color="E0E7EF"/>
            <w:bottom w:val="single" w:sz="12" w:space="8" w:color="E0E7EF"/>
            <w:right w:val="single" w:sz="6" w:space="11" w:color="E0E7EF"/>
          </w:divBdr>
          <w:divsChild>
            <w:div w:id="18959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2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889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b.com/title/tt1253864/" TargetMode="External"/><Relationship Id="rId13" Type="http://schemas.openxmlformats.org/officeDocument/2006/relationships/hyperlink" Target="http://www.shmoop.com/metamorphos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db.com/title/tt0800320/" TargetMode="External"/><Relationship Id="rId12" Type="http://schemas.openxmlformats.org/officeDocument/2006/relationships/hyperlink" Target="http://www.shmoop.com/aeneid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ercyjackson.co.uk/site/pj_books.php" TargetMode="External"/><Relationship Id="rId11" Type="http://schemas.openxmlformats.org/officeDocument/2006/relationships/hyperlink" Target="http://www.shmoop.com/odyssey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hmoop.com/percy-jackson-lightning-thief/" TargetMode="External"/><Relationship Id="rId10" Type="http://schemas.openxmlformats.org/officeDocument/2006/relationships/hyperlink" Target="http://www.shmoop.com/ili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dofwar.com/Index/" TargetMode="External"/><Relationship Id="rId14" Type="http://schemas.openxmlformats.org/officeDocument/2006/relationships/hyperlink" Target="http://www.shmoop.com/paradise-lost/allus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Kashner, Sally</dc:creator>
  <cp:lastModifiedBy>Kashner, Sally</cp:lastModifiedBy>
  <cp:revision>4</cp:revision>
  <dcterms:created xsi:type="dcterms:W3CDTF">2012-03-10T13:46:00Z</dcterms:created>
  <dcterms:modified xsi:type="dcterms:W3CDTF">2012-03-10T13:48:00Z</dcterms:modified>
</cp:coreProperties>
</file>