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CA5C" w14:textId="77777777" w:rsidR="00A25433" w:rsidRDefault="00BA6A2A" w:rsidP="00BA6A2A">
      <w:pPr>
        <w:jc w:val="center"/>
        <w:rPr>
          <w:b/>
          <w:sz w:val="28"/>
          <w:szCs w:val="28"/>
          <w:u w:val="single"/>
        </w:rPr>
      </w:pPr>
      <w:r w:rsidRPr="00BA6A2A">
        <w:rPr>
          <w:b/>
          <w:sz w:val="28"/>
          <w:szCs w:val="28"/>
          <w:u w:val="single"/>
        </w:rPr>
        <w:t>What is Weight Certification?</w:t>
      </w:r>
    </w:p>
    <w:p w14:paraId="37CFF42E" w14:textId="77777777" w:rsidR="00BA6A2A" w:rsidRPr="00BA6A2A" w:rsidRDefault="00BA6A2A" w:rsidP="00BA6A2A">
      <w:pPr>
        <w:rPr>
          <w:b/>
          <w:sz w:val="28"/>
          <w:szCs w:val="28"/>
          <w:u w:val="single"/>
        </w:rPr>
      </w:pPr>
      <w:r w:rsidRPr="00BA6A2A">
        <w:rPr>
          <w:b/>
          <w:sz w:val="28"/>
          <w:szCs w:val="28"/>
          <w:u w:val="single"/>
        </w:rPr>
        <w:t>Objective:</w:t>
      </w:r>
    </w:p>
    <w:p w14:paraId="3FD74A80" w14:textId="77777777" w:rsidR="00BA6A2A" w:rsidRDefault="00BA6A2A" w:rsidP="00BA6A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establish a minimum weight class that a student athlete is allowed to wrestle based upon current body fat. This is </w:t>
      </w:r>
      <w:r w:rsidRPr="00BA6A2A">
        <w:rPr>
          <w:b/>
          <w:sz w:val="28"/>
          <w:szCs w:val="28"/>
          <w:u w:val="single"/>
        </w:rPr>
        <w:t>not</w:t>
      </w:r>
      <w:r>
        <w:rPr>
          <w:b/>
          <w:sz w:val="28"/>
          <w:szCs w:val="28"/>
        </w:rPr>
        <w:t xml:space="preserve"> the weight class that a student has to wrestle during the season. It is only the minimum safe weight allowed.</w:t>
      </w:r>
    </w:p>
    <w:p w14:paraId="4151D669" w14:textId="77777777" w:rsidR="00BA6A2A" w:rsidRPr="00BA6A2A" w:rsidRDefault="00BA6A2A" w:rsidP="00BA6A2A">
      <w:pPr>
        <w:rPr>
          <w:b/>
          <w:sz w:val="28"/>
          <w:szCs w:val="28"/>
          <w:u w:val="single"/>
        </w:rPr>
      </w:pPr>
      <w:r w:rsidRPr="00BA6A2A">
        <w:rPr>
          <w:b/>
          <w:sz w:val="28"/>
          <w:szCs w:val="28"/>
          <w:u w:val="single"/>
        </w:rPr>
        <w:t>Who Performs the Testing?</w:t>
      </w:r>
    </w:p>
    <w:p w14:paraId="7B9B3FAD" w14:textId="77777777" w:rsidR="00BA6A2A" w:rsidRDefault="00BA6A2A" w:rsidP="00BA6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Certified Athletic Trainers</w:t>
      </w:r>
    </w:p>
    <w:p w14:paraId="0DE6BF45" w14:textId="77777777" w:rsidR="00BA6A2A" w:rsidRDefault="00BA6A2A" w:rsidP="00BA6A2A">
      <w:pPr>
        <w:rPr>
          <w:b/>
          <w:sz w:val="28"/>
          <w:szCs w:val="28"/>
        </w:rPr>
      </w:pPr>
      <w:r w:rsidRPr="00BA6A2A">
        <w:rPr>
          <w:b/>
          <w:sz w:val="28"/>
          <w:szCs w:val="28"/>
          <w:u w:val="single"/>
        </w:rPr>
        <w:t xml:space="preserve">Where? </w:t>
      </w:r>
    </w:p>
    <w:p w14:paraId="68447170" w14:textId="77777777" w:rsidR="00BA6A2A" w:rsidRDefault="00BA6A2A" w:rsidP="00BA6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O.S.S. on Powder Mill Road York, Pa</w:t>
      </w:r>
    </w:p>
    <w:p w14:paraId="24C0B872" w14:textId="77777777" w:rsidR="00BA6A2A" w:rsidRDefault="00BA6A2A" w:rsidP="00BA6A2A">
      <w:pPr>
        <w:rPr>
          <w:b/>
          <w:sz w:val="28"/>
          <w:szCs w:val="28"/>
        </w:rPr>
      </w:pPr>
      <w:r>
        <w:rPr>
          <w:b/>
          <w:sz w:val="28"/>
          <w:szCs w:val="28"/>
        </w:rPr>
        <w:t>Two Part Procedure:</w:t>
      </w:r>
    </w:p>
    <w:p w14:paraId="1070B054" w14:textId="77777777" w:rsidR="00BA6A2A" w:rsidRDefault="00BA6A2A" w:rsidP="00BA6A2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Urinalysis to determine if athlete is hydrated.</w:t>
      </w:r>
    </w:p>
    <w:p w14:paraId="4E2941DC" w14:textId="77777777" w:rsidR="00BA6A2A" w:rsidRDefault="00BA6A2A" w:rsidP="00BA6A2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If the athlete is hydrated, they will have a body fat analysis performed using the skin fold method.</w:t>
      </w:r>
    </w:p>
    <w:p w14:paraId="1FD0695E" w14:textId="77777777" w:rsidR="00BA6A2A" w:rsidRPr="003D5B06" w:rsidRDefault="00BA6A2A" w:rsidP="00BA6A2A">
      <w:pPr>
        <w:ind w:firstLine="720"/>
      </w:pPr>
      <w:r>
        <w:rPr>
          <w:b/>
          <w:sz w:val="28"/>
          <w:szCs w:val="28"/>
        </w:rPr>
        <w:t>General Information:</w:t>
      </w:r>
      <w:r w:rsidRPr="00BA6A2A">
        <w:t xml:space="preserve"> </w:t>
      </w:r>
      <w:r w:rsidRPr="003D5B06">
        <w:t xml:space="preserve">The purpose of the combined weight certification is to have a uniform certification process and to help member schools complete their assessments in a timely fashion. These assessments will take place on </w:t>
      </w:r>
      <w:r>
        <w:rPr>
          <w:b/>
        </w:rPr>
        <w:t>Sunday, October 27, 2013</w:t>
      </w:r>
      <w:r w:rsidRPr="003D5B06">
        <w:rPr>
          <w:b/>
        </w:rPr>
        <w:t xml:space="preserve"> </w:t>
      </w:r>
      <w:r>
        <w:rPr>
          <w:b/>
        </w:rPr>
        <w:t>from</w:t>
      </w:r>
      <w:r w:rsidRPr="003D5B06">
        <w:rPr>
          <w:b/>
        </w:rPr>
        <w:t xml:space="preserve"> 6:00 PM </w:t>
      </w:r>
      <w:r>
        <w:rPr>
          <w:b/>
        </w:rPr>
        <w:t>until 8:00 PM and on Sunday, November 3, 2013</w:t>
      </w:r>
      <w:r w:rsidRPr="003D5B06">
        <w:rPr>
          <w:b/>
        </w:rPr>
        <w:t xml:space="preserve"> </w:t>
      </w:r>
      <w:r>
        <w:rPr>
          <w:b/>
        </w:rPr>
        <w:t>from</w:t>
      </w:r>
      <w:r w:rsidRPr="003D5B06">
        <w:rPr>
          <w:b/>
        </w:rPr>
        <w:t xml:space="preserve"> 6:00 PM</w:t>
      </w:r>
      <w:r w:rsidRPr="003D5B06">
        <w:t xml:space="preserve"> </w:t>
      </w:r>
      <w:r>
        <w:t xml:space="preserve">until 7:00 PM </w:t>
      </w:r>
      <w:r w:rsidRPr="003D5B06">
        <w:t xml:space="preserve">at OSS Health located at 1855 Powder Mill Road.  As we do each year, there will be no cost to the athletes.  Please also note that coaching staff will </w:t>
      </w:r>
      <w:r w:rsidRPr="00A242ED">
        <w:rPr>
          <w:u w:val="single"/>
        </w:rPr>
        <w:t>not</w:t>
      </w:r>
      <w:r w:rsidRPr="003D5B06">
        <w:t xml:space="preserve"> be permitted into the testing area beyond the waiting room.  Any failures or information will be given by your Athletic Trainer after the screenings are completed.</w:t>
      </w:r>
    </w:p>
    <w:p w14:paraId="196709D3" w14:textId="77777777" w:rsidR="00BA6A2A" w:rsidRPr="003D5B06" w:rsidRDefault="00BA6A2A" w:rsidP="00BA6A2A">
      <w:pPr>
        <w:spacing w:after="0"/>
      </w:pPr>
      <w:r w:rsidRPr="003D5B06">
        <w:tab/>
        <w:t xml:space="preserve">We ask that all wrestlers, parents and coaches enter through the main clinic entrance and </w:t>
      </w:r>
      <w:r w:rsidRPr="003D5B06">
        <w:rPr>
          <w:u w:val="single"/>
        </w:rPr>
        <w:t>NOT</w:t>
      </w:r>
      <w:r w:rsidRPr="003D5B06">
        <w:t xml:space="preserve"> through our Urgent Care (UC).  In past years students have arrived well in advance of the start time and have disrupted UC</w:t>
      </w:r>
      <w:r>
        <w:t>.</w:t>
      </w:r>
      <w:r w:rsidRPr="003D5B06">
        <w:t xml:space="preserve"> </w:t>
      </w:r>
      <w:r>
        <w:t xml:space="preserve">  </w:t>
      </w:r>
      <w:r w:rsidRPr="003D5B06">
        <w:t>We must insist that students are not allowed into the facility until the doors open at 6:00 PM each day. Please help us by reminding your wrestlers and coaches to respect the facilities.</w:t>
      </w:r>
    </w:p>
    <w:p w14:paraId="20F0B2DB" w14:textId="77777777" w:rsidR="00BA6A2A" w:rsidRDefault="00BA6A2A" w:rsidP="00BA6A2A">
      <w:pPr>
        <w:rPr>
          <w:b/>
          <w:sz w:val="28"/>
          <w:szCs w:val="28"/>
        </w:rPr>
      </w:pPr>
      <w:bookmarkStart w:id="0" w:name="_GoBack"/>
      <w:bookmarkEnd w:id="0"/>
    </w:p>
    <w:p w14:paraId="4D0A2ECF" w14:textId="77777777" w:rsidR="00BA6A2A" w:rsidRDefault="00BA6A2A" w:rsidP="00BA6A2A">
      <w:pPr>
        <w:rPr>
          <w:b/>
          <w:sz w:val="28"/>
          <w:szCs w:val="28"/>
        </w:rPr>
      </w:pPr>
    </w:p>
    <w:p w14:paraId="1AB29E55" w14:textId="77777777" w:rsidR="00BA6A2A" w:rsidRDefault="00BA6A2A" w:rsidP="00BA6A2A">
      <w:pPr>
        <w:rPr>
          <w:b/>
          <w:sz w:val="28"/>
          <w:szCs w:val="28"/>
        </w:rPr>
      </w:pPr>
    </w:p>
    <w:p w14:paraId="5170E244" w14:textId="77777777" w:rsidR="00BA6A2A" w:rsidRPr="00BA6A2A" w:rsidRDefault="00BA6A2A" w:rsidP="00BA6A2A">
      <w:pPr>
        <w:rPr>
          <w:b/>
          <w:sz w:val="28"/>
          <w:szCs w:val="28"/>
        </w:rPr>
      </w:pPr>
    </w:p>
    <w:p w14:paraId="72A53E2A" w14:textId="77777777" w:rsidR="00BA6A2A" w:rsidRPr="00BA6A2A" w:rsidRDefault="00BA6A2A" w:rsidP="00BA6A2A">
      <w:pPr>
        <w:rPr>
          <w:b/>
          <w:sz w:val="28"/>
          <w:szCs w:val="28"/>
          <w:u w:val="single"/>
        </w:rPr>
      </w:pPr>
    </w:p>
    <w:p w14:paraId="484ECDF0" w14:textId="77777777" w:rsidR="00BA6A2A" w:rsidRPr="00BA6A2A" w:rsidRDefault="00BA6A2A" w:rsidP="00BA6A2A">
      <w:pPr>
        <w:rPr>
          <w:b/>
          <w:sz w:val="28"/>
          <w:szCs w:val="28"/>
        </w:rPr>
      </w:pPr>
    </w:p>
    <w:sectPr w:rsidR="00BA6A2A" w:rsidRPr="00BA6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4204"/>
    <w:multiLevelType w:val="hybridMultilevel"/>
    <w:tmpl w:val="7396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2A"/>
    <w:rsid w:val="00A25433"/>
    <w:rsid w:val="00BA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FACD"/>
  <w15:chartTrackingRefBased/>
  <w15:docId w15:val="{CFC710F9-2D09-46EF-A161-D2A361E4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F3268053696439E4B1ADDD09DF434" ma:contentTypeVersion="0" ma:contentTypeDescription="Create a new document." ma:contentTypeScope="" ma:versionID="e83894358093862bb042472995f70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fed1d4465e6e9a896a280d944c6b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3EB12-0E17-4723-B560-83361481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E76C20-172A-442A-9D44-035A63394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3303D-6058-469B-91A1-F4964A22EE78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David</dc:creator>
  <cp:keywords/>
  <dc:description/>
  <cp:lastModifiedBy>Gable, David</cp:lastModifiedBy>
  <cp:revision>1</cp:revision>
  <dcterms:created xsi:type="dcterms:W3CDTF">2013-09-29T23:23:00Z</dcterms:created>
  <dcterms:modified xsi:type="dcterms:W3CDTF">2013-09-29T23:38:00Z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0x010100052F3268053696439E4B1ADDD09DF434</vt:lpwstr>
  </property>
  <property fmtid="{D5CDD505-2E9C-101B-9397-08002B2CF9AE}" pid="3" name="IsMyDocuments">
    <vt:bool>true</vt:bool>
  </property>
</Properties>
</file>