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2433"/>
        <w:gridCol w:w="4308"/>
      </w:tblGrid>
      <w:tr w:rsidR="00106A49" w:rsidTr="00EE0E3B">
        <w:tc>
          <w:tcPr>
            <w:tcW w:w="2835" w:type="dxa"/>
          </w:tcPr>
          <w:p w:rsidR="009D22E8" w:rsidRDefault="009D22E8" w:rsidP="009D22E8">
            <w:pPr>
              <w:jc w:val="center"/>
              <w:rPr>
                <w:sz w:val="40"/>
                <w:szCs w:val="40"/>
              </w:rPr>
            </w:pPr>
          </w:p>
          <w:p w:rsidR="00D85B07" w:rsidRPr="009D22E8" w:rsidRDefault="009D22E8" w:rsidP="009D22E8">
            <w:pPr>
              <w:ind w:firstLine="720"/>
              <w:jc w:val="center"/>
              <w:rPr>
                <w:sz w:val="40"/>
                <w:szCs w:val="40"/>
              </w:rPr>
            </w:pPr>
            <w:r w:rsidRPr="00D85B07">
              <w:rPr>
                <w:sz w:val="40"/>
                <w:szCs w:val="40"/>
              </w:rPr>
              <w:t>Plasma or cell membrane</w:t>
            </w:r>
          </w:p>
        </w:tc>
        <w:tc>
          <w:tcPr>
            <w:tcW w:w="2433" w:type="dxa"/>
          </w:tcPr>
          <w:p w:rsidR="00CA4081" w:rsidRDefault="00CA4081" w:rsidP="009D22E8">
            <w:pPr>
              <w:jc w:val="center"/>
            </w:pPr>
          </w:p>
          <w:p w:rsidR="00D85B07" w:rsidRDefault="00D85B07" w:rsidP="009D22E8">
            <w:pPr>
              <w:jc w:val="center"/>
            </w:pPr>
            <w:r>
              <w:t>Regulates what enters and leaves cell</w:t>
            </w:r>
          </w:p>
          <w:p w:rsidR="00D85B07" w:rsidRDefault="00D85B07" w:rsidP="009D22E8">
            <w:pPr>
              <w:jc w:val="center"/>
            </w:pPr>
          </w:p>
          <w:p w:rsidR="00D85B07" w:rsidRDefault="00D85B07" w:rsidP="009D22E8">
            <w:pPr>
              <w:jc w:val="center"/>
            </w:pPr>
            <w:r>
              <w:t>Gives cell its shape</w:t>
            </w:r>
          </w:p>
          <w:p w:rsidR="00D85B07" w:rsidRDefault="00D85B07" w:rsidP="009D22E8">
            <w:pPr>
              <w:jc w:val="center"/>
            </w:pPr>
          </w:p>
          <w:p w:rsidR="00D85B07" w:rsidRDefault="00D85B07" w:rsidP="009D22E8">
            <w:pPr>
              <w:jc w:val="center"/>
            </w:pPr>
            <w:r>
              <w:t>Separates cell from environment</w:t>
            </w:r>
          </w:p>
          <w:p w:rsidR="00D85B07" w:rsidRDefault="00D85B07" w:rsidP="009D22E8">
            <w:pPr>
              <w:jc w:val="center"/>
            </w:pPr>
          </w:p>
          <w:p w:rsidR="00CA4081" w:rsidRDefault="00CA4081" w:rsidP="009D22E8">
            <w:pPr>
              <w:jc w:val="center"/>
            </w:pPr>
          </w:p>
          <w:p w:rsidR="00D85B07" w:rsidRDefault="00D85B07" w:rsidP="009D22E8">
            <w:pPr>
              <w:jc w:val="center"/>
            </w:pPr>
            <w:r>
              <w:t>Outermost layer in animal cell</w:t>
            </w:r>
          </w:p>
          <w:p w:rsidR="00EB484E" w:rsidRPr="00D85B07" w:rsidRDefault="00EB484E" w:rsidP="009D22E8">
            <w:pPr>
              <w:jc w:val="center"/>
            </w:pPr>
          </w:p>
        </w:tc>
        <w:tc>
          <w:tcPr>
            <w:tcW w:w="4308" w:type="dxa"/>
          </w:tcPr>
          <w:p w:rsidR="00EE0E3B" w:rsidRDefault="00D85B07" w:rsidP="009D22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C0DE9" wp14:editId="2AAE7B9D">
                  <wp:extent cx="1950530" cy="18821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8" cy="188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0E3B" w:rsidRDefault="00EE0E3B" w:rsidP="00EE0E3B"/>
          <w:p w:rsidR="00D85B07" w:rsidRPr="00EE0E3B" w:rsidRDefault="00D85B07" w:rsidP="00EE0E3B"/>
        </w:tc>
      </w:tr>
      <w:tr w:rsidR="00106A49" w:rsidTr="00EE0E3B">
        <w:tc>
          <w:tcPr>
            <w:tcW w:w="2835" w:type="dxa"/>
          </w:tcPr>
          <w:p w:rsidR="00D85B07" w:rsidRDefault="00D85B07" w:rsidP="009D22E8">
            <w:pPr>
              <w:jc w:val="center"/>
              <w:rPr>
                <w:sz w:val="36"/>
                <w:szCs w:val="36"/>
              </w:rPr>
            </w:pPr>
          </w:p>
          <w:p w:rsidR="007E7275" w:rsidRDefault="007E7275" w:rsidP="009D22E8">
            <w:pPr>
              <w:jc w:val="center"/>
              <w:rPr>
                <w:sz w:val="36"/>
                <w:szCs w:val="36"/>
              </w:rPr>
            </w:pPr>
          </w:p>
          <w:p w:rsidR="007E7275" w:rsidRPr="00D85B07" w:rsidRDefault="007E7275" w:rsidP="009D22E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Nucleus</w:t>
            </w:r>
          </w:p>
        </w:tc>
        <w:tc>
          <w:tcPr>
            <w:tcW w:w="2433" w:type="dxa"/>
          </w:tcPr>
          <w:p w:rsidR="007E7275" w:rsidRDefault="007E7275" w:rsidP="009D22E8">
            <w:pPr>
              <w:jc w:val="center"/>
            </w:pPr>
          </w:p>
          <w:p w:rsidR="00D85B07" w:rsidRDefault="00D85B07" w:rsidP="009D22E8">
            <w:pPr>
              <w:jc w:val="center"/>
            </w:pPr>
            <w:r>
              <w:t>Brain of cell</w:t>
            </w:r>
          </w:p>
          <w:p w:rsidR="00D85B07" w:rsidRDefault="00D85B07" w:rsidP="009D22E8">
            <w:pPr>
              <w:jc w:val="center"/>
            </w:pPr>
          </w:p>
          <w:p w:rsidR="00D85B07" w:rsidRDefault="00D85B07" w:rsidP="009D22E8">
            <w:pPr>
              <w:jc w:val="center"/>
            </w:pPr>
            <w:r>
              <w:t>Controls the cell’s activities</w:t>
            </w:r>
          </w:p>
          <w:p w:rsidR="00D85B07" w:rsidRDefault="00D85B07" w:rsidP="009D22E8">
            <w:pPr>
              <w:jc w:val="center"/>
            </w:pPr>
          </w:p>
          <w:p w:rsidR="009D22E8" w:rsidRDefault="00D85B07" w:rsidP="009D22E8">
            <w:pPr>
              <w:jc w:val="center"/>
            </w:pPr>
            <w:r>
              <w:t>Coordinates cell division</w:t>
            </w:r>
          </w:p>
          <w:p w:rsidR="00D85B07" w:rsidRPr="009D22E8" w:rsidRDefault="009D22E8" w:rsidP="009D22E8">
            <w:pPr>
              <w:jc w:val="center"/>
            </w:pPr>
            <w:r>
              <w:t>Present in all eukaryotic cells</w:t>
            </w:r>
          </w:p>
        </w:tc>
        <w:tc>
          <w:tcPr>
            <w:tcW w:w="4308" w:type="dxa"/>
          </w:tcPr>
          <w:p w:rsidR="00D85B07" w:rsidRDefault="007E7275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EB9B57" wp14:editId="74B301BD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205105</wp:posOffset>
                      </wp:positionV>
                      <wp:extent cx="739140" cy="396240"/>
                      <wp:effectExtent l="19050" t="19050" r="22860" b="6096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9140" cy="3962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23.4pt;margin-top:16.15pt;width:58.2pt;height:3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K38AEAAD4EAAAOAAAAZHJzL2Uyb0RvYy54bWysU02P0zAQvSPxHyzfaZIWLbtR0xXqslwQ&#10;VLvwA7yO3Vjyl8amSf49YydN6XICcXHszLyZ957H2/vBaHISEJSzDa1WJSXCctcqe2zoj++P724p&#10;CZHZlmlnRUNHEej97u2bbe9rsXad060AgkVsqHvf0C5GXxdF4J0wLKycFxaD0oFhEY9wLFpgPVY3&#10;uliX5U3RO2g9OC5CwL8PU5Ducn0pBY/fpAwiEt1Q5BbzCnl9SWux27L6CMx3is802D+wMExZbLqU&#10;emCRkZ+g/ihlFAcXnIwr7kzhpFRcZA2opipfqXnumBdZC5oT/GJT+H9l+dfTAYhqG7qhxDKDV/Qc&#10;galjF8lHANeTvbMWbXRANsmt3ocaQXt7gPkU/AGS9EGCSV8URYbs8Lg4LIZIOP78sLmr3uM9cAxt&#10;7m7WuMcqxQXsIcTPwhmSNg0NM5eFRJVdZqcvIU7AMyB11pb0WPe2KsucFpxW7aPSOgXzSIm9BnJi&#10;OAxxqObWV1mRKf3JtiSOHq1gyYE5TVskmtRPevMujlpMjZ+ERBdR4UTwVTPGubDx3FBbzE4widQW&#10;4Ew5Df6F5TVwzk9QkWf7b8ALInd2Ni5go6yDybDr7heP5JR/dmDSnSx4ce2YJyFbg0Oab3N+UOkV&#10;/H7O8Muz3/0CAAD//wMAUEsDBBQABgAIAAAAIQDJl/Sg4AAAAAgBAAAPAAAAZHJzL2Rvd25yZXYu&#10;eG1sTI9Bb4JAFITvTfwPm2fSW10EQ5XyMKZJE/VQrZWkx4XdApF9S9hF6b/vemqPk5nMfJOuR92y&#10;q+ptYwhhPguAKSqNbKhCOH++PS2BWSdIitaQQvhRFtbZ5CEViTQ3+lDXk6uYLyGbCITauS7h3Ja1&#10;0sLOTKfIe9+m18J52Vdc9uLmy3XLwyCIuRYN+YVadOq1VuXlNGiE3XK7latLmH/lQ7Hf7Y+H93N+&#10;QHycjpsXYE6N7i8Md3yPDplnKsxA0rIWYRF7cocQhRGwux9HIbACYbV4Bp6l/P+B7BcAAP//AwBQ&#10;SwECLQAUAAYACAAAACEAtoM4kv4AAADhAQAAEwAAAAAAAAAAAAAAAAAAAAAAW0NvbnRlbnRfVHlw&#10;ZXNdLnhtbFBLAQItABQABgAIAAAAIQA4/SH/1gAAAJQBAAALAAAAAAAAAAAAAAAAAC8BAABfcmVs&#10;cy8ucmVsc1BLAQItABQABgAIAAAAIQARuMK38AEAAD4EAAAOAAAAAAAAAAAAAAAAAC4CAABkcnMv&#10;ZTJvRG9jLnhtbFBLAQItABQABgAIAAAAIQDJl/Sg4AAAAAgBAAAPAAAAAAAAAAAAAAAAAEoEAABk&#10;cnMvZG93bnJldi54bWxQSwUGAAAAAAQABADzAAAAVw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D85B07" w:rsidRPr="00D85B07">
              <w:drawing>
                <wp:inline distT="0" distB="0" distL="0" distR="0" wp14:anchorId="1256A527" wp14:editId="210A7574">
                  <wp:extent cx="1584960" cy="1166291"/>
                  <wp:effectExtent l="0" t="0" r="0" b="0"/>
                  <wp:docPr id="2" name="Picture 2" descr="http://www.doereport.com/imagescooked/1456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oereport.com/imagescooked/14565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1" t="6133" r="33200" b="41867"/>
                          <a:stretch/>
                        </pic:blipFill>
                        <pic:spPr bwMode="auto">
                          <a:xfrm>
                            <a:off x="0" y="0"/>
                            <a:ext cx="1588678" cy="116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CA4081" w:rsidRDefault="00CA4081" w:rsidP="009D22E8">
            <w:pPr>
              <w:jc w:val="center"/>
              <w:rPr>
                <w:sz w:val="36"/>
                <w:szCs w:val="36"/>
              </w:rPr>
            </w:pPr>
          </w:p>
          <w:p w:rsidR="00D85B07" w:rsidRDefault="009D22E8" w:rsidP="009D22E8">
            <w:pPr>
              <w:jc w:val="center"/>
              <w:rPr>
                <w:sz w:val="36"/>
                <w:szCs w:val="36"/>
              </w:rPr>
            </w:pPr>
            <w:r w:rsidRPr="009D22E8">
              <w:rPr>
                <w:sz w:val="36"/>
                <w:szCs w:val="36"/>
              </w:rPr>
              <w:t>Nuclear membrane or nuclear envelope</w:t>
            </w:r>
          </w:p>
          <w:p w:rsidR="00CA4081" w:rsidRPr="009D22E8" w:rsidRDefault="00CA4081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CA4081" w:rsidRDefault="00CA4081" w:rsidP="009D22E8">
            <w:pPr>
              <w:tabs>
                <w:tab w:val="left" w:pos="180"/>
              </w:tabs>
              <w:jc w:val="center"/>
            </w:pPr>
          </w:p>
          <w:p w:rsidR="00D85B07" w:rsidRDefault="009D22E8" w:rsidP="009D22E8">
            <w:pPr>
              <w:tabs>
                <w:tab w:val="left" w:pos="180"/>
              </w:tabs>
              <w:jc w:val="center"/>
            </w:pPr>
            <w:r>
              <w:t>Allows certain things to pass into or out of the nucleus</w:t>
            </w:r>
          </w:p>
          <w:p w:rsidR="009D22E8" w:rsidRDefault="009D22E8" w:rsidP="009D22E8">
            <w:pPr>
              <w:tabs>
                <w:tab w:val="left" w:pos="180"/>
              </w:tabs>
              <w:jc w:val="center"/>
            </w:pPr>
          </w:p>
          <w:p w:rsidR="009D22E8" w:rsidRDefault="009D22E8" w:rsidP="009D22E8">
            <w:pPr>
              <w:tabs>
                <w:tab w:val="left" w:pos="180"/>
              </w:tabs>
              <w:jc w:val="center"/>
            </w:pPr>
            <w:r>
              <w:t>Contains pores</w:t>
            </w:r>
          </w:p>
        </w:tc>
        <w:tc>
          <w:tcPr>
            <w:tcW w:w="4308" w:type="dxa"/>
          </w:tcPr>
          <w:p w:rsidR="00D85B07" w:rsidRDefault="00EB484E" w:rsidP="009D22E8">
            <w:pPr>
              <w:jc w:val="center"/>
            </w:pPr>
            <w:r w:rsidRPr="00EB484E">
              <w:drawing>
                <wp:inline distT="0" distB="0" distL="0" distR="0" wp14:anchorId="21AF7523" wp14:editId="632D9103">
                  <wp:extent cx="1027657" cy="1242060"/>
                  <wp:effectExtent l="0" t="0" r="1270" b="0"/>
                  <wp:docPr id="4" name="Picture 4" descr="http://t1.gstatic.com/images?q=tbn:ANd9GcSmpkY2snok8zIrDqT97JssLgEMSdCQ5QDRvb2GSDzzdrHol0G4eTUmNO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SmpkY2snok8zIrDqT97JssLgEMSdCQ5QDRvb2GSDzzdrHol0G4eTUmNOl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8" t="16354" b="5141"/>
                          <a:stretch/>
                        </pic:blipFill>
                        <pic:spPr bwMode="auto">
                          <a:xfrm>
                            <a:off x="0" y="0"/>
                            <a:ext cx="1028871" cy="12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CA4081" w:rsidRDefault="00CA4081" w:rsidP="009D22E8">
            <w:pPr>
              <w:jc w:val="center"/>
              <w:rPr>
                <w:sz w:val="36"/>
                <w:szCs w:val="36"/>
              </w:rPr>
            </w:pPr>
          </w:p>
          <w:p w:rsidR="00D85B07" w:rsidRDefault="009D22E8" w:rsidP="009D22E8">
            <w:pPr>
              <w:jc w:val="center"/>
              <w:rPr>
                <w:sz w:val="36"/>
                <w:szCs w:val="36"/>
              </w:rPr>
            </w:pPr>
            <w:r w:rsidRPr="009D22E8">
              <w:rPr>
                <w:sz w:val="36"/>
                <w:szCs w:val="36"/>
              </w:rPr>
              <w:t>Nucleolus</w:t>
            </w:r>
          </w:p>
          <w:p w:rsidR="00CA4081" w:rsidRPr="009D22E8" w:rsidRDefault="00CA4081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CA4081" w:rsidRDefault="00CA4081" w:rsidP="009D22E8">
            <w:pPr>
              <w:jc w:val="center"/>
            </w:pPr>
          </w:p>
          <w:p w:rsidR="00D85B07" w:rsidRDefault="009D22E8" w:rsidP="009D22E8">
            <w:pPr>
              <w:jc w:val="center"/>
            </w:pPr>
            <w:r>
              <w:t>Plays a role in protein synthesis</w:t>
            </w:r>
          </w:p>
          <w:p w:rsidR="00CA4081" w:rsidRDefault="00CA4081" w:rsidP="009D22E8">
            <w:pPr>
              <w:jc w:val="center"/>
            </w:pPr>
          </w:p>
          <w:p w:rsidR="009D22E8" w:rsidRDefault="009D22E8" w:rsidP="009D22E8">
            <w:pPr>
              <w:jc w:val="center"/>
            </w:pPr>
            <w:r>
              <w:t>Present in all eukaryotic cells</w:t>
            </w:r>
          </w:p>
        </w:tc>
        <w:tc>
          <w:tcPr>
            <w:tcW w:w="4308" w:type="dxa"/>
          </w:tcPr>
          <w:p w:rsidR="00D85B07" w:rsidRDefault="00EB484E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8B6D62" wp14:editId="5BF00FB5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84455</wp:posOffset>
                      </wp:positionV>
                      <wp:extent cx="670560" cy="373380"/>
                      <wp:effectExtent l="19050" t="19050" r="53340" b="4572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560" cy="3733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92D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33.9pt;margin-top:6.65pt;width:52.8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b89gEAAD8EAAAOAAAAZHJzL2Uyb0RvYy54bWysU9uO0zAQfUfiHyy/06StNluqpivUsrwg&#10;qFj4ANexE0u+aWya5u8ZO2mWBfEA4sXXOXPmHI93D1ejyUVAUM7WdLkoKRGWu0bZtqbfvj6+2VAS&#10;IrMN086Kmg4i0If961e73m/FynVONwIIJrFh2/uadjH6bVEE3gnDwsJ5YfFSOjAs4hbaogHWY3aj&#10;i1VZVkXvoPHguAgBT4/jJd3n/FIKHj9LGUQkuqZYW8wj5PGcxmK/Y9sWmO8Un8pg/1CFYcoi6Zzq&#10;yCIj30H9lsooDi44GRfcmcJJqbjIGlDNsvxFzVPHvMha0JzgZ5vC/0vLP11OQFRT04oSyww+0VME&#10;ptoukncAricHZy3a6IBUya3ehy2CDvYE0y74EyTpVwkmzSiKXLPDw+ywuEbC8bC6L+8qfAeOV+v7&#10;9XqTX6B4BnsI8YNwhqRFTcNUy1zEMrvMLh9DRHoE3gCJWVvSY97NsixzWHBaNY9K63QZoD0fNJAL&#10;w1Z4uzqWdzfuF2GRKf3eNiQOHr1gyYIkG5m0xSnJHwXnVRy0GJm/CIk2osSxwtzAYuZjnAsbl3Mm&#10;jE4wibXNwKnm1Pl/Ak7xCSpyc/8NeEZkZmfjDDbKOhgde8ker7eS5Rh/c2DUnSw4u2bIrZCtwS7N&#10;Xk0/Kn2Dn/cZ/vzv9z8AAAD//wMAUEsDBBQABgAIAAAAIQDbVVkp3AAAAAgBAAAPAAAAZHJzL2Rv&#10;d25yZXYueG1sTI/BbsIwEETvlfoP1iL1VhxIlZQQB6FKPaMGkOBm4m0SEa+j2CHm7zGn9rgzo5m3&#10;+cbrjt1wsK0hAYt5BAypMqqlWsBh//3+Ccw6SUp2hlDAHS1siteXXGbKTPSDt9LVLJSQzaSAxrk+&#10;49xWDWpp56ZHCt6vGbR04RxqrgY5hXLd8WUUJVzLlsJCI3v8arC6lqMWMB637prY47Q7nVd73JVe&#10;rbgX4m3mt2tgDr37C8MTP6BDEZguZiRlWScgSQO5C3ocA3v6afwB7CIgXS6AFzn//0DxAAAA//8D&#10;AFBLAQItABQABgAIAAAAIQC2gziS/gAAAOEBAAATAAAAAAAAAAAAAAAAAAAAAABbQ29udGVudF9U&#10;eXBlc10ueG1sUEsBAi0AFAAGAAgAAAAhADj9If/WAAAAlAEAAAsAAAAAAAAAAAAAAAAALwEAAF9y&#10;ZWxzLy5yZWxzUEsBAi0AFAAGAAgAAAAhADCetvz2AQAAPwQAAA4AAAAAAAAAAAAAAAAALgIAAGRy&#10;cy9lMm9Eb2MueG1sUEsBAi0AFAAGAAgAAAAhANtVWSncAAAACAEAAA8AAAAAAAAAAAAAAAAAUAQA&#10;AGRycy9kb3ducmV2LnhtbFBLBQYAAAAABAAEAPMAAABZBQAAAAA=&#10;" strokecolor="#92d050" strokeweight="3pt">
                      <v:stroke endarrow="open"/>
                    </v:shape>
                  </w:pict>
                </mc:Fallback>
              </mc:AlternateContent>
            </w:r>
            <w:r w:rsidRPr="00EB484E">
              <w:drawing>
                <wp:inline distT="0" distB="0" distL="0" distR="0" wp14:anchorId="23977B0E" wp14:editId="05589BEF">
                  <wp:extent cx="1074420" cy="1185234"/>
                  <wp:effectExtent l="0" t="0" r="0" b="0"/>
                  <wp:docPr id="5" name="Picture 5" descr="http://www.greetin.gs/phoebecell/photogallery/nucleo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reetin.gs/phoebecell/photogallery/nucleol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20" t="22884"/>
                          <a:stretch/>
                        </pic:blipFill>
                        <pic:spPr bwMode="auto">
                          <a:xfrm>
                            <a:off x="0" y="0"/>
                            <a:ext cx="1076321" cy="118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EB484E" w:rsidRDefault="00EB484E" w:rsidP="00CA4081">
            <w:pPr>
              <w:tabs>
                <w:tab w:val="left" w:pos="288"/>
              </w:tabs>
              <w:jc w:val="center"/>
              <w:rPr>
                <w:sz w:val="36"/>
                <w:szCs w:val="36"/>
              </w:rPr>
            </w:pPr>
          </w:p>
          <w:p w:rsidR="00D85B07" w:rsidRDefault="009D22E8" w:rsidP="00CA4081">
            <w:pPr>
              <w:tabs>
                <w:tab w:val="left" w:pos="288"/>
              </w:tabs>
              <w:jc w:val="center"/>
              <w:rPr>
                <w:sz w:val="36"/>
                <w:szCs w:val="36"/>
              </w:rPr>
            </w:pPr>
            <w:r w:rsidRPr="009D22E8">
              <w:rPr>
                <w:sz w:val="36"/>
                <w:szCs w:val="36"/>
              </w:rPr>
              <w:t>Chromatin or chromosomes</w:t>
            </w:r>
          </w:p>
          <w:p w:rsidR="00CA4081" w:rsidRPr="009D22E8" w:rsidRDefault="00CA4081" w:rsidP="009D22E8">
            <w:pPr>
              <w:tabs>
                <w:tab w:val="left" w:pos="288"/>
              </w:tabs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EB484E" w:rsidRDefault="00EB484E" w:rsidP="009D22E8">
            <w:pPr>
              <w:jc w:val="center"/>
            </w:pPr>
          </w:p>
          <w:p w:rsidR="00D85B07" w:rsidRDefault="00CA4081" w:rsidP="009D22E8">
            <w:pPr>
              <w:jc w:val="center"/>
            </w:pPr>
            <w:r>
              <w:t>Carries the genetic information for the cell</w:t>
            </w:r>
          </w:p>
          <w:p w:rsidR="00CA4081" w:rsidRDefault="00CA4081" w:rsidP="009D22E8">
            <w:pPr>
              <w:jc w:val="center"/>
            </w:pPr>
            <w:r>
              <w:t>All prokaryotic and eukaryotic cells have this</w:t>
            </w:r>
          </w:p>
        </w:tc>
        <w:tc>
          <w:tcPr>
            <w:tcW w:w="4308" w:type="dxa"/>
          </w:tcPr>
          <w:p w:rsidR="00D85B07" w:rsidRDefault="008203F5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1E34EC" wp14:editId="73E12EC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798195</wp:posOffset>
                      </wp:positionV>
                      <wp:extent cx="922020" cy="68580"/>
                      <wp:effectExtent l="0" t="114300" r="0" b="8382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2020" cy="685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4.5pt;margin-top:62.85pt;width:72.6pt;height:5.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u0+QEAAEcEAAAOAAAAZHJzL2Uyb0RvYy54bWysU8GO2yAQvVfqPyDujZ1UXaVRnFWV7fZS&#10;tVG33TuLIUYCBg00Tv6+A3aczfbUVS/ImHlv3nsM69ujs+ygMBrwDZ/Pas6Ul9Aav2/4r5/375ac&#10;xSR8Kyx41fCTivx28/bNug8rtYAObKuQEYmPqz40vEsprKoqyk45EWcQlKdDDehEoi3uqxZFT+zO&#10;Vou6vql6wDYgSBUj/b0bDvmm8GutZPqudVSJ2YaTtlRWLOtTXqvNWqz2KEJn5ChDvEKFE8ZT04nq&#10;TiTBfqP5i8oZiRBBp5kEV4HWRqrigdzM6xduHjoRVPFC4cQwxRT/H638dtghM23D6aK8cHRFDwmF&#10;2XeJfUKEnm3Be4oRkC1zWn2IKwJt/Q7HXQw7zNaPGh3T1oRHGoQSBtljx5L1acpaHROT9PPjYlEv&#10;6EYkHd0sPyzLVVQDS2YLGNMXBY7lj4bHUdSkZuggDl9jIh0EPAMy2HrWN/z9cl7XRUgEa9p7Y20+&#10;LLOlthbZQdBUpOM8+yKGq6okjP3sW5ZOgTIROYqxzHqqzjEMxstXOlk1NP6hNMVJBgeBL5oJKZVP&#10;54bWU3WGaZI2AUfJ+QVcVF4Dx/oMVWXI/wU8IUpn8GkCO+MBh8Cuu18y0kP9OYHBd47gCdpTGYkS&#10;DU1riXR8Wfk5PN8X+OX9b/4AAAD//wMAUEsDBBQABgAIAAAAIQBCYdm14QAAAAkBAAAPAAAAZHJz&#10;L2Rvd25yZXYueG1sTI9BT8MwDIXvSPyHyEhcEEspdBul6YSQJrhMaAMJuHlN1hQapzRZV/493glu&#10;tt/T8/eKxehaMZg+NJ4UXE0SEIYqrxuqFby+LC/nIEJE0th6Mgp+TIBFeXpSYK79gdZm2MRacAiF&#10;HBXYGLtcylBZ4zBMfGeItZ3vHUZe+1rqHg8c7lqZJslUOmyIP1jszIM11ddm7xS8XeDjR2LXs/fP&#10;5/R79zQfhuVKKnV+Nt7fgYhmjH9mOOIzOpTMtPV70kG0Cm65SeRzms1AHPXsJgWx5eF6moEsC/m/&#10;QfkLAAD//wMAUEsBAi0AFAAGAAgAAAAhALaDOJL+AAAA4QEAABMAAAAAAAAAAAAAAAAAAAAAAFtD&#10;b250ZW50X1R5cGVzXS54bWxQSwECLQAUAAYACAAAACEAOP0h/9YAAACUAQAACwAAAAAAAAAAAAAA&#10;AAAvAQAAX3JlbHMvLnJlbHNQSwECLQAUAAYACAAAACEAcXh7tPkBAABHBAAADgAAAAAAAAAAAAAA&#10;AAAuAgAAZHJzL2Uyb0RvYy54bWxQSwECLQAUAAYACAAAACEAQmHZteEAAAAJAQAADwAAAAAAAAAA&#10;AAAAAABTBAAAZHJzL2Rvd25yZXYueG1sUEsFBgAAAAAEAAQA8wAAAGE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="00EB484E" w:rsidRPr="00EB484E">
              <w:drawing>
                <wp:inline distT="0" distB="0" distL="0" distR="0" wp14:anchorId="20CB870B" wp14:editId="3B087E3F">
                  <wp:extent cx="1333500" cy="1226820"/>
                  <wp:effectExtent l="0" t="0" r="0" b="0"/>
                  <wp:docPr id="7" name="Picture 7" descr="http://www.unhinderedliving.com/nucle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unhinderedliving.com/nucle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2219" r="15385" b="34982"/>
                          <a:stretch/>
                        </pic:blipFill>
                        <pic:spPr bwMode="auto">
                          <a:xfrm>
                            <a:off x="0" y="0"/>
                            <a:ext cx="1336589" cy="122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CA4081" w:rsidRDefault="00CA4081" w:rsidP="009D22E8">
            <w:pPr>
              <w:jc w:val="center"/>
              <w:rPr>
                <w:sz w:val="36"/>
                <w:szCs w:val="36"/>
              </w:rPr>
            </w:pPr>
          </w:p>
          <w:p w:rsidR="00EB484E" w:rsidRDefault="00EB484E" w:rsidP="009D22E8">
            <w:pPr>
              <w:jc w:val="center"/>
              <w:rPr>
                <w:sz w:val="36"/>
                <w:szCs w:val="36"/>
              </w:rPr>
            </w:pPr>
          </w:p>
          <w:p w:rsidR="00D85B07" w:rsidRPr="00CA4081" w:rsidRDefault="00CA4081" w:rsidP="009D22E8">
            <w:pPr>
              <w:jc w:val="center"/>
              <w:rPr>
                <w:sz w:val="36"/>
                <w:szCs w:val="36"/>
              </w:rPr>
            </w:pPr>
            <w:r w:rsidRPr="00CA4081">
              <w:rPr>
                <w:sz w:val="36"/>
                <w:szCs w:val="36"/>
              </w:rPr>
              <w:t xml:space="preserve">Cytoplasm </w:t>
            </w:r>
          </w:p>
        </w:tc>
        <w:tc>
          <w:tcPr>
            <w:tcW w:w="2433" w:type="dxa"/>
          </w:tcPr>
          <w:p w:rsidR="00CA4081" w:rsidRDefault="00CA4081" w:rsidP="00CA4081">
            <w:pPr>
              <w:jc w:val="center"/>
            </w:pPr>
          </w:p>
          <w:p w:rsidR="00D85B07" w:rsidRDefault="00CA4081" w:rsidP="00CA4081">
            <w:pPr>
              <w:jc w:val="center"/>
            </w:pPr>
            <w:r>
              <w:t>All the cell material outside the nucleus</w:t>
            </w:r>
          </w:p>
          <w:p w:rsidR="00CA4081" w:rsidRDefault="00CA4081" w:rsidP="00CA4081">
            <w:pPr>
              <w:jc w:val="center"/>
            </w:pPr>
            <w:r>
              <w:t>Organelles are suspended in this</w:t>
            </w:r>
          </w:p>
          <w:p w:rsidR="00CA4081" w:rsidRDefault="00CA4081" w:rsidP="00CA4081">
            <w:pPr>
              <w:jc w:val="center"/>
            </w:pPr>
          </w:p>
          <w:p w:rsidR="00CA4081" w:rsidRDefault="00CA4081" w:rsidP="00CA4081">
            <w:pPr>
              <w:jc w:val="center"/>
            </w:pPr>
            <w:r>
              <w:t>All prokaryotic and eukaryotic cells have this</w:t>
            </w:r>
          </w:p>
          <w:p w:rsidR="00CA4081" w:rsidRDefault="00CA4081" w:rsidP="00CA4081">
            <w:pPr>
              <w:jc w:val="center"/>
            </w:pPr>
          </w:p>
        </w:tc>
        <w:tc>
          <w:tcPr>
            <w:tcW w:w="4308" w:type="dxa"/>
          </w:tcPr>
          <w:p w:rsidR="00D85B07" w:rsidRDefault="008203F5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D3EFF6" wp14:editId="43A98556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664210</wp:posOffset>
                      </wp:positionV>
                      <wp:extent cx="678180" cy="0"/>
                      <wp:effectExtent l="0" t="133350" r="0" b="1333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29.1pt;margin-top:52.3pt;width:53.4pt;height: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kD7QEAADsEAAAOAAAAZHJzL2Uyb0RvYy54bWysU8tu2zAQvBfoPxC815JSIDUMy0HgNL0U&#10;rdGkH8BQpEWA5BJL1rL/vktKluv01CIXPnd2Z4bL9d3RWXZQGA34ljeLmjPlJXTG71v+8/nxw5Kz&#10;mITvhAWvWn5Skd9t3r9bD2GlbqAH2ylklMTH1RBa3qcUVlUVZa+ciAsIytOlBnQi0Rb3VYdioOzO&#10;Vjd1fVsNgF1AkCpGOn0YL/mm5NdayfRd66gSsy0nbqmMWMaXPFabtVjtUYTeyImG+A8WThhPRedU&#10;DyIJ9gvNX6mckQgRdFpIcBVobaQqGkhNU79S89SLoIoWMieG2ab4dmnlt8MOmeno7RrOvHD0Rk8J&#10;hdn3id0jwsC24D35CMgohPwaQlwRbOt3OO1i2GEWf9To8kyy2LF4fJo9VsfEJB3eflo2S3oJeb6q&#10;LriAMX1R4FhetDxOPGYCTbFYHL7GRJUJeAbkotazoeUfl01dl7AI1nSPxtp8WfpJbS2yg6BOSMei&#10;hDJcRSVh7GffsXQKZIPI6rNgCrOepix8lFpW6WTVWPiH0mQhiRsJviompFQ+nQtaT9EZponaDJwo&#10;566/sLwGTvEZqkpj/wt4RpTK4NMMdsYDjoZdV794pMf4swOj7mzBC3Sn0gTFGurQ4tX0m/IX+HNf&#10;4Jc/v/kNAAD//wMAUEsDBBQABgAIAAAAIQB2vGDH3gAAAAoBAAAPAAAAZHJzL2Rvd25yZXYueG1s&#10;TI9NS8NAEIbvgv9hGcGb3RhsqDGbIoLQ9mBrbcDjJjsmodnZkN208d87BUGP887D+5EtJ9uJEw6+&#10;daTgfhaBQKqcaalWcPh4vVuA8EGT0Z0jVPCNHpb59VWmU+PO9I6nfagFm5BPtYImhD6V0lcNWu1n&#10;rkfi35cbrA58DrU0gz6zue1kHEWJtLolTmh0jy8NVsf9aBWsF6uVeTzGxWcxlpv1Zrd9OxRbpW5v&#10;pucnEAGn8AfDpT5Xh5w7lW4k40WnYL6ImWQ9ekhAXIBkzuPKX0Xmmfw/If8BAAD//wMAUEsBAi0A&#10;FAAGAAgAAAAhALaDOJL+AAAA4QEAABMAAAAAAAAAAAAAAAAAAAAAAFtDb250ZW50X1R5cGVzXS54&#10;bWxQSwECLQAUAAYACAAAACEAOP0h/9YAAACUAQAACwAAAAAAAAAAAAAAAAAvAQAAX3JlbHMvLnJl&#10;bHNQSwECLQAUAAYACAAAACEAJCYJA+0BAAA7BAAADgAAAAAAAAAAAAAAAAAuAgAAZHJzL2Uyb0Rv&#10;Yy54bWxQSwECLQAUAAYACAAAACEAdrxgx94AAAAKAQAADwAAAAAAAAAAAAAAAABHBAAAZHJzL2Rv&#10;d25yZXYueG1sUEsFBgAAAAAEAAQA8wAAAFI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8203F5">
              <w:drawing>
                <wp:inline distT="0" distB="0" distL="0" distR="0" wp14:anchorId="596D0D55" wp14:editId="47A54E98">
                  <wp:extent cx="1234440" cy="1429118"/>
                  <wp:effectExtent l="0" t="0" r="3810" b="0"/>
                  <wp:docPr id="10" name="Picture 10" descr="http://nursingcrib.com/wp-content/uploads/cytoplasm.jpg?9d7b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ursingcrib.com/wp-content/uploads/cytoplasm.jpg?9d7bd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5" r="4412" b="5555"/>
                          <a:stretch/>
                        </pic:blipFill>
                        <pic:spPr bwMode="auto">
                          <a:xfrm>
                            <a:off x="0" y="0"/>
                            <a:ext cx="1234809" cy="142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CA4081" w:rsidRDefault="00CA4081" w:rsidP="009D22E8">
            <w:pPr>
              <w:jc w:val="center"/>
              <w:rPr>
                <w:sz w:val="36"/>
                <w:szCs w:val="36"/>
              </w:rPr>
            </w:pPr>
          </w:p>
          <w:p w:rsidR="00CA4081" w:rsidRDefault="00CA4081" w:rsidP="00CA4081">
            <w:pPr>
              <w:tabs>
                <w:tab w:val="left" w:pos="468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  <w:p w:rsidR="00D85B07" w:rsidRDefault="00CA4081" w:rsidP="008203F5">
            <w:pPr>
              <w:jc w:val="center"/>
              <w:rPr>
                <w:sz w:val="36"/>
                <w:szCs w:val="36"/>
              </w:rPr>
            </w:pPr>
            <w:r w:rsidRPr="00CA4081">
              <w:rPr>
                <w:sz w:val="36"/>
                <w:szCs w:val="36"/>
              </w:rPr>
              <w:t>Endoplasmic reticulum</w:t>
            </w:r>
          </w:p>
          <w:p w:rsidR="00CA4081" w:rsidRPr="00CA4081" w:rsidRDefault="00CA4081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CA4081" w:rsidRDefault="00CA4081" w:rsidP="009D22E8">
            <w:pPr>
              <w:jc w:val="center"/>
            </w:pPr>
          </w:p>
          <w:p w:rsidR="00CA4081" w:rsidRDefault="00CA4081" w:rsidP="008203F5">
            <w:pPr>
              <w:jc w:val="center"/>
            </w:pPr>
            <w:r>
              <w:t>Serves as a passageway for material to transport into and out of cell</w:t>
            </w:r>
          </w:p>
          <w:p w:rsidR="00CA4081" w:rsidRDefault="00CA4081" w:rsidP="009D22E8">
            <w:pPr>
              <w:jc w:val="center"/>
            </w:pPr>
          </w:p>
          <w:p w:rsidR="00CA4081" w:rsidRDefault="00CA4081" w:rsidP="009D22E8">
            <w:pPr>
              <w:jc w:val="center"/>
            </w:pPr>
            <w:r>
              <w:t>All prokaryotic and eukaryotic cells have this</w:t>
            </w:r>
          </w:p>
          <w:p w:rsidR="00A006CC" w:rsidRDefault="00A006CC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8203F5" w:rsidP="009D22E8">
            <w:pPr>
              <w:jc w:val="center"/>
            </w:pPr>
            <w:r w:rsidRPr="008203F5">
              <w:drawing>
                <wp:inline distT="0" distB="0" distL="0" distR="0" wp14:anchorId="634C9D07" wp14:editId="0D3103C4">
                  <wp:extent cx="1927860" cy="1295400"/>
                  <wp:effectExtent l="0" t="0" r="0" b="0"/>
                  <wp:docPr id="12" name="Picture 12" descr="http://www.sciencephoto.com/image/214880/350wm/G4600096-Rough_endoplasmic_reticulum-S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iencephoto.com/image/214880/350wm/G4600096-Rough_endoplasmic_reticulum-S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48" cy="129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EB484E" w:rsidRDefault="00EB484E" w:rsidP="009D22E8">
            <w:pPr>
              <w:jc w:val="center"/>
              <w:rPr>
                <w:sz w:val="36"/>
                <w:szCs w:val="36"/>
              </w:rPr>
            </w:pPr>
          </w:p>
          <w:p w:rsidR="00EB484E" w:rsidRDefault="00EB484E" w:rsidP="009D22E8">
            <w:pPr>
              <w:jc w:val="center"/>
              <w:rPr>
                <w:sz w:val="36"/>
                <w:szCs w:val="36"/>
              </w:rPr>
            </w:pPr>
            <w:r w:rsidRPr="00EB484E">
              <w:rPr>
                <w:sz w:val="36"/>
                <w:szCs w:val="36"/>
              </w:rPr>
              <w:t>Ribosomes</w:t>
            </w:r>
          </w:p>
          <w:p w:rsidR="00EB484E" w:rsidRDefault="00EB484E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EB484E" w:rsidRDefault="00EB484E" w:rsidP="00EB484E">
            <w:pPr>
              <w:jc w:val="center"/>
            </w:pPr>
          </w:p>
          <w:p w:rsidR="00EB484E" w:rsidRDefault="00EB484E" w:rsidP="00EB484E">
            <w:pPr>
              <w:jc w:val="center"/>
            </w:pPr>
            <w:r>
              <w:t>Protein synthesis occurs here</w:t>
            </w:r>
          </w:p>
          <w:p w:rsidR="00EB484E" w:rsidRDefault="00EB484E" w:rsidP="00EB484E">
            <w:pPr>
              <w:jc w:val="center"/>
            </w:pPr>
          </w:p>
          <w:p w:rsidR="00EB484E" w:rsidRDefault="00EB484E" w:rsidP="00EB484E">
            <w:pPr>
              <w:jc w:val="center"/>
            </w:pPr>
            <w:r>
              <w:t>All prokaryotic and eukaryotic cells have this</w:t>
            </w:r>
          </w:p>
          <w:p w:rsidR="00EB484E" w:rsidRDefault="00EB484E" w:rsidP="00EB484E">
            <w:pPr>
              <w:jc w:val="center"/>
            </w:pPr>
          </w:p>
        </w:tc>
        <w:tc>
          <w:tcPr>
            <w:tcW w:w="4308" w:type="dxa"/>
          </w:tcPr>
          <w:p w:rsidR="00EB484E" w:rsidRDefault="00A006CC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4FB3C2" wp14:editId="46AFDE09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608965</wp:posOffset>
                      </wp:positionV>
                      <wp:extent cx="274320" cy="167640"/>
                      <wp:effectExtent l="19050" t="38100" r="49530" b="2286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" cy="1676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31.8pt;margin-top:47.95pt;width:21.6pt;height:13.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20/AEAAEoEAAAOAAAAZHJzL2Uyb0RvYy54bWysVMGO2yAUvFfqPyDujZ1slF1FcVZVtttL&#10;1a66be8shhgJeOhB4+Tv+8CO02xPrXpBBt7MmxnAm/ujs+ygMBrwDZ/Pas6Ul9Aav2/492+P7+44&#10;i0n4VljwquEnFfn99u2bTR/WagEd2FYhIxIf131oeJdSWFdVlJ1yIs4gKE+bGtCJRFPcVy2Kntid&#10;rRZ1vap6wDYgSBUjrT4Mm3xb+LVWMn3ROqrEbMNJWyojlvElj9V2I9Z7FKEzcpQh/kGFE8ZT04nq&#10;QSTBfqL5g8oZiRBBp5kEV4HWRqrigdzM61dunjsRVPFC4cQwxRT/H638fHhCZlo6uyVnXjg6o+eE&#10;wuy7xN4jQs924D3lCMiohPLqQ1wTbOefcJzF8ITZ/FGjY9qa8IPoShxkkB1L2qcpbXVMTNLi4nZ5&#10;s6AzkbQ1X92uluU0qoEm0wWM6aMCx/JHw+Moa9IztBCHTzGREAKeARlsPesbfnM3r+uiJII17aOx&#10;Nm+W66V2FtlB0MVIx3k2RgxXVUkY+8G3LJ0CpSJyGGOZ9VSdcxicl690smpo/FVpSpQcDgJfNRNS&#10;Kp/ODa2n6gzTJG0CjpLzI7iovAaO9Rmqyj3/G/CEKJ3BpwnsjAccArvufslID/XnBAbfOYIXaE/l&#10;TpRo6MKWSMfHlV/E7/MCv/wCtr8AAAD//wMAUEsDBBQABgAIAAAAIQBRXop44QAAAAkBAAAPAAAA&#10;ZHJzL2Rvd25yZXYueG1sTI/BTsMwEETvSPyDtUhcUGuTirQNcSqEVMEFoRYk4LaNt0kgtkPspuHv&#10;2Z7gtqMZzb7JV6NtxUB9aLzTcD1VIMiV3jSu0vD6sp4sQISIzmDrHWn4oQCr4vwsx8z4o9vQsI2V&#10;4BIXMtRQx9hlUoayJoth6jty7O19bzGy7CtpejxyuW1lolQqLTaOP9TY0X1N5df2YDW8XeHDh6o3&#10;8/fP5+R7/7gYhvWT1PryYry7BRFpjH9hOOEzOhTMtPMHZ4JoNaSzlJMaljdLECdfpTxlx0eSzEAW&#10;ufy/oPgFAAD//wMAUEsBAi0AFAAGAAgAAAAhALaDOJL+AAAA4QEAABMAAAAAAAAAAAAAAAAAAAAA&#10;AFtDb250ZW50X1R5cGVzXS54bWxQSwECLQAUAAYACAAAACEAOP0h/9YAAACUAQAACwAAAAAAAAAA&#10;AAAAAAAvAQAAX3JlbHMvLnJlbHNQSwECLQAUAAYACAAAACEAnWRNtPwBAABKBAAADgAAAAAAAAAA&#10;AAAAAAAuAgAAZHJzL2Uyb0RvYy54bWxQSwECLQAUAAYACAAAACEAUV6KeOEAAAAJAQAADwAAAAAA&#10;AAAAAAAAAABW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A006CC">
              <w:drawing>
                <wp:inline distT="0" distB="0" distL="0" distR="0" wp14:anchorId="63E5E0D4" wp14:editId="04EF0288">
                  <wp:extent cx="1790700" cy="975360"/>
                  <wp:effectExtent l="0" t="0" r="0" b="0"/>
                  <wp:docPr id="13" name="Picture 13" descr="http://www.cartage.org.lb/en/themes/sciences/zoology/animalphysiology/anatomy/animalcellstructure/EndoplasmicReticulum/endoplasm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rtage.org.lb/en/themes/sciences/zoology/animalphysiology/anatomy/animalcellstructure/EndoplasmicReticulum/endoplasm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68" b="7157"/>
                          <a:stretch/>
                        </pic:blipFill>
                        <pic:spPr bwMode="auto">
                          <a:xfrm>
                            <a:off x="0" y="0"/>
                            <a:ext cx="17907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CA4081" w:rsidRDefault="00CA4081" w:rsidP="00CA4081">
            <w:pPr>
              <w:tabs>
                <w:tab w:val="left" w:pos="396"/>
              </w:tabs>
            </w:pPr>
            <w:r>
              <w:tab/>
            </w:r>
          </w:p>
          <w:p w:rsidR="00CA4081" w:rsidRDefault="00CA4081" w:rsidP="00CA4081">
            <w:pPr>
              <w:tabs>
                <w:tab w:val="left" w:pos="396"/>
              </w:tabs>
            </w:pPr>
          </w:p>
          <w:p w:rsidR="00CA4081" w:rsidRDefault="00CA4081" w:rsidP="00CA4081">
            <w:pPr>
              <w:tabs>
                <w:tab w:val="left" w:pos="396"/>
              </w:tabs>
              <w:jc w:val="center"/>
            </w:pPr>
          </w:p>
          <w:p w:rsidR="00D85B07" w:rsidRPr="00CA4081" w:rsidRDefault="00CA4081" w:rsidP="00CA4081">
            <w:pPr>
              <w:tabs>
                <w:tab w:val="left" w:pos="396"/>
              </w:tabs>
              <w:jc w:val="center"/>
              <w:rPr>
                <w:sz w:val="36"/>
                <w:szCs w:val="36"/>
              </w:rPr>
            </w:pPr>
            <w:r w:rsidRPr="00CA4081">
              <w:rPr>
                <w:sz w:val="36"/>
                <w:szCs w:val="36"/>
              </w:rPr>
              <w:t>Mitochondria</w:t>
            </w:r>
          </w:p>
        </w:tc>
        <w:tc>
          <w:tcPr>
            <w:tcW w:w="2433" w:type="dxa"/>
          </w:tcPr>
          <w:p w:rsidR="00CA4081" w:rsidRDefault="00CA4081" w:rsidP="009D22E8">
            <w:pPr>
              <w:jc w:val="center"/>
            </w:pPr>
          </w:p>
          <w:p w:rsidR="00D85B07" w:rsidRDefault="00CA4081" w:rsidP="009D22E8">
            <w:pPr>
              <w:jc w:val="center"/>
            </w:pPr>
            <w:r>
              <w:t>Power house of the cell</w:t>
            </w:r>
          </w:p>
          <w:p w:rsidR="00CA4081" w:rsidRDefault="00CA4081" w:rsidP="009D22E8">
            <w:pPr>
              <w:jc w:val="center"/>
            </w:pPr>
          </w:p>
          <w:p w:rsidR="00CA4081" w:rsidRDefault="00CA4081" w:rsidP="009D22E8">
            <w:pPr>
              <w:jc w:val="center"/>
            </w:pPr>
            <w:r>
              <w:t>Site of cellular respiration in eukaryotic cells</w:t>
            </w:r>
          </w:p>
          <w:p w:rsidR="00CA4081" w:rsidRDefault="00CA4081" w:rsidP="009D22E8">
            <w:pPr>
              <w:jc w:val="center"/>
            </w:pPr>
          </w:p>
          <w:p w:rsidR="00CA4081" w:rsidRDefault="00CA4081" w:rsidP="00CA4081">
            <w:pPr>
              <w:jc w:val="center"/>
            </w:pPr>
            <w:r>
              <w:t>Energy of glucose is converted to ATP</w:t>
            </w:r>
          </w:p>
          <w:p w:rsidR="00CA4081" w:rsidRDefault="00CA4081" w:rsidP="00CA4081">
            <w:pPr>
              <w:jc w:val="center"/>
            </w:pPr>
          </w:p>
        </w:tc>
        <w:tc>
          <w:tcPr>
            <w:tcW w:w="4308" w:type="dxa"/>
          </w:tcPr>
          <w:p w:rsidR="00D85B07" w:rsidRDefault="00A006CC" w:rsidP="009D22E8">
            <w:pPr>
              <w:jc w:val="center"/>
            </w:pPr>
            <w:r w:rsidRPr="00A006CC">
              <w:drawing>
                <wp:inline distT="0" distB="0" distL="0" distR="0" wp14:anchorId="49AA3EE0" wp14:editId="233AF50A">
                  <wp:extent cx="1394460" cy="1356850"/>
                  <wp:effectExtent l="0" t="0" r="0" b="0"/>
                  <wp:docPr id="15" name="Picture 15" descr="http://shs.westport.k12.ct.us/asr/Bio%202/webquests/cell%20city/organelle%20links/mitochond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hs.westport.k12.ct.us/asr/Bio%202/webquests/cell%20city/organelle%20links/mitochondr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13" cy="13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D85B07" w:rsidRPr="009E0B27" w:rsidRDefault="00CA4081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 xml:space="preserve">Lysosomes </w:t>
            </w:r>
          </w:p>
        </w:tc>
        <w:tc>
          <w:tcPr>
            <w:tcW w:w="2433" w:type="dxa"/>
          </w:tcPr>
          <w:p w:rsidR="00CA4081" w:rsidRDefault="00CA4081" w:rsidP="009D22E8">
            <w:pPr>
              <w:jc w:val="center"/>
            </w:pPr>
          </w:p>
          <w:p w:rsidR="00D85B07" w:rsidRDefault="00CA4081" w:rsidP="009D22E8">
            <w:pPr>
              <w:jc w:val="center"/>
            </w:pPr>
            <w:r>
              <w:t>Contains enzymes that break down proteins and other organic molecules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Digestion center</w:t>
            </w:r>
          </w:p>
          <w:p w:rsidR="00CA4081" w:rsidRDefault="00CA4081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A006CC" w:rsidP="009D22E8">
            <w:pPr>
              <w:jc w:val="center"/>
            </w:pPr>
            <w:r w:rsidRPr="00A006CC">
              <w:drawing>
                <wp:inline distT="0" distB="0" distL="0" distR="0" wp14:anchorId="6A35487A" wp14:editId="192A71A6">
                  <wp:extent cx="1848428" cy="1005840"/>
                  <wp:effectExtent l="0" t="0" r="0" b="3810"/>
                  <wp:docPr id="16" name="Picture 16" descr="http://t2.gstatic.com/images?q=tbn:ANd9GcQuM8TOHGDWei3dusqxnkH9-xnSlSso8ms_4l_RThMn_OhHFJZOEh8D5C1N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2.gstatic.com/images?q=tbn:ANd9GcQuM8TOHGDWei3dusqxnkH9-xnSlSso8ms_4l_RThMn_OhHFJZOEh8D5C1NL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2"/>
                          <a:stretch/>
                        </pic:blipFill>
                        <pic:spPr bwMode="auto">
                          <a:xfrm>
                            <a:off x="0" y="0"/>
                            <a:ext cx="1848428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D22E8">
            <w:pPr>
              <w:jc w:val="center"/>
            </w:pPr>
          </w:p>
          <w:p w:rsidR="00D85B07" w:rsidRPr="009E0B27" w:rsidRDefault="009E0B27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Golgi apparatus</w:t>
            </w:r>
          </w:p>
          <w:p w:rsidR="009E0B27" w:rsidRPr="009E0B27" w:rsidRDefault="009E0B27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Golgi body</w:t>
            </w:r>
          </w:p>
          <w:p w:rsidR="009E0B27" w:rsidRPr="009E0B27" w:rsidRDefault="009E0B27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Golgi complex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2433" w:type="dxa"/>
          </w:tcPr>
          <w:p w:rsidR="009E0B27" w:rsidRDefault="009E0B27" w:rsidP="009D22E8">
            <w:pPr>
              <w:jc w:val="center"/>
            </w:pPr>
          </w:p>
          <w:p w:rsidR="009E0B27" w:rsidRDefault="009E0B27" w:rsidP="009E0B27"/>
          <w:p w:rsidR="00D85B07" w:rsidRDefault="009E0B27" w:rsidP="009E0B27">
            <w:pPr>
              <w:jc w:val="center"/>
            </w:pPr>
            <w:r>
              <w:t>Packages and distributed proteins for export to cell surface</w:t>
            </w:r>
          </w:p>
          <w:p w:rsidR="009E0B27" w:rsidRDefault="009E0B27" w:rsidP="009E0B27">
            <w:pPr>
              <w:ind w:firstLine="720"/>
              <w:jc w:val="center"/>
            </w:pPr>
          </w:p>
          <w:p w:rsidR="009E0B27" w:rsidRDefault="009E0B27" w:rsidP="009E0B27">
            <w:pPr>
              <w:jc w:val="center"/>
            </w:pPr>
            <w:r>
              <w:t>All eukaryotic cells have this</w:t>
            </w:r>
          </w:p>
          <w:p w:rsidR="009E0B27" w:rsidRPr="009E0B27" w:rsidRDefault="009E0B27" w:rsidP="009E0B27">
            <w:pPr>
              <w:jc w:val="center"/>
            </w:pPr>
          </w:p>
        </w:tc>
        <w:tc>
          <w:tcPr>
            <w:tcW w:w="4308" w:type="dxa"/>
          </w:tcPr>
          <w:p w:rsidR="00D85B07" w:rsidRDefault="00A006CC" w:rsidP="009D22E8">
            <w:pPr>
              <w:jc w:val="center"/>
            </w:pPr>
            <w:r w:rsidRPr="00A006CC">
              <w:drawing>
                <wp:inline distT="0" distB="0" distL="0" distR="0" wp14:anchorId="2EEE823E" wp14:editId="0F074E55">
                  <wp:extent cx="1097280" cy="1436914"/>
                  <wp:effectExtent l="0" t="0" r="7620" b="0"/>
                  <wp:docPr id="17" name="Picture 17" descr="http://shs.westport.k12.ct.us/asr/Bio%202/webquests/cell%20city/organelle%20links/golg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hs.westport.k12.ct.us/asr/Bio%202/webquests/cell%20city/organelle%20links/golg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3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E0B27">
            <w:pPr>
              <w:tabs>
                <w:tab w:val="left" w:pos="780"/>
              </w:tabs>
            </w:pPr>
            <w:r>
              <w:tab/>
            </w:r>
          </w:p>
          <w:p w:rsidR="009E0B27" w:rsidRDefault="009E0B27" w:rsidP="009E0B27">
            <w:pPr>
              <w:tabs>
                <w:tab w:val="left" w:pos="780"/>
              </w:tabs>
            </w:pPr>
          </w:p>
          <w:p w:rsidR="009E0B27" w:rsidRDefault="009E0B27" w:rsidP="009E0B27">
            <w:pPr>
              <w:tabs>
                <w:tab w:val="left" w:pos="780"/>
              </w:tabs>
            </w:pPr>
          </w:p>
          <w:p w:rsidR="00D85B07" w:rsidRPr="009E0B27" w:rsidRDefault="009E0B27" w:rsidP="009E0B27">
            <w:pPr>
              <w:tabs>
                <w:tab w:val="left" w:pos="780"/>
              </w:tabs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Microtubules</w:t>
            </w: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Part of cytoskeleton that gives support to cell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Associated with movement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106A49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8369C4" wp14:editId="207D6AC8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67310</wp:posOffset>
                      </wp:positionV>
                      <wp:extent cx="91440" cy="243840"/>
                      <wp:effectExtent l="95250" t="19050" r="41910" b="4191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" cy="2438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105.3pt;margin-top:5.3pt;width:7.2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Ag8AEAAD8EAAAOAAAAZHJzL2Uyb0RvYy54bWysU02P0zAQvSPxHyzfaZJuhbpR0xXqslwQ&#10;VCz8AK9jN5b8pbFpkn/P2ElTupxAXBw7M2/mvefx7mEwmpwFBOVsQ6tVSYmw3LXKnhr64/vTuy0l&#10;ITLbMu2saOgoAn3Yv32z630t1q5zuhVAsIgNde8b2sXo66IIvBOGhZXzwmJQOjAs4hFORQusx+pG&#10;F+uyfF/0DloPjosQ8O/jFKT7XF9KweNXKYOIRDcUucW8Ql5f0lrsd6w+AfOd4jMN9g8sDFMWmy6l&#10;Hllk5CeoP0oZxcEFJ+OKO1M4KRUXWQOqqcpXap475kXWguYEv9gU/l9Z/uV8BKJavLt7SiwzeEfP&#10;EZg6dZF8AHA9OThr0UcHBFPQr96HGmEHe4T5FPwRkvhBgklflEWG7PG4eCyGSDj+vK82G7wIjpH1&#10;5m6LeyxSXLEeQvwknCFp09Awc1lIVNlmdv4c4gS8AFJjbUnf0LttVZY5LTit2ieldQrmmRIHDeTM&#10;cBriUM2tb7IiU/qjbUkcPVrBkgNzmrZINImf5OZdHLWYGn8TEm1EgRPBV80Y58LGS0NtMTvBJFJb&#10;gDPlNPlXlrfAOT9BRR7uvwEviNzZ2biAjbIOJsNuu189klP+xYFJd7LgxbVjHoRsDU5pvs35RaVn&#10;8Ps5w6/vfv8LAAD//wMAUEsDBBQABgAIAAAAIQCjVknt4AAAAAkBAAAPAAAAZHJzL2Rvd25yZXYu&#10;eG1sTI/BasMwEETvhf6D2EJvjRTRhsSxHEqhkOTQpGkMPcrWxjaxJGPJifv33Zza0zLMY3YmXY22&#10;ZRfsQ+OdgulEAENXetO4SsHx6/1pDixE7YxuvUMFPxhgld3fpTox/uo+8XKIFaMQFxKtoI6xSzgP&#10;ZY1Wh4nv0JF38r3VkWRfcdPrK4XblkshZtzqxtGHWnf4VmN5PgxWwWa+XpvFWebf+VBsN9v97uOY&#10;75R6fBhfl8AijvEPhlt9qg4ZdSr84ExgrQI5FTNCybhdAqR8oXGFgueFAJ6l/P+C7BcAAP//AwBQ&#10;SwECLQAUAAYACAAAACEAtoM4kv4AAADhAQAAEwAAAAAAAAAAAAAAAAAAAAAAW0NvbnRlbnRfVHlw&#10;ZXNdLnhtbFBLAQItABQABgAIAAAAIQA4/SH/1gAAAJQBAAALAAAAAAAAAAAAAAAAAC8BAABfcmVs&#10;cy8ucmVsc1BLAQItABQABgAIAAAAIQCJKWAg8AEAAD8EAAAOAAAAAAAAAAAAAAAAAC4CAABkcnMv&#10;ZTJvRG9jLnhtbFBLAQItABQABgAIAAAAIQCjVknt4AAAAAkBAAAPAAAAAAAAAAAAAAAAAEoEAABk&#10;cnMvZG93bnJldi54bWxQSwUGAAAAAAQABADzAAAAVw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A006CC" w:rsidRPr="00A006CC">
              <w:drawing>
                <wp:inline distT="0" distB="0" distL="0" distR="0" wp14:anchorId="067647B0" wp14:editId="02A8D3ED">
                  <wp:extent cx="2186940" cy="1388231"/>
                  <wp:effectExtent l="0" t="0" r="3810" b="2540"/>
                  <wp:docPr id="18" name="Picture 18" descr="http://www.scienceclarified.com/images/uesc_03_img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ienceclarified.com/images/uesc_03_img0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4" t="15789" r="27433" b="29323"/>
                          <a:stretch/>
                        </pic:blipFill>
                        <pic:spPr bwMode="auto">
                          <a:xfrm>
                            <a:off x="0" y="0"/>
                            <a:ext cx="2186940" cy="138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D85B07" w:rsidRDefault="009E0B27" w:rsidP="009E0B27">
            <w:pPr>
              <w:tabs>
                <w:tab w:val="left" w:pos="960"/>
              </w:tabs>
            </w:pPr>
            <w:r>
              <w:tab/>
            </w:r>
          </w:p>
          <w:p w:rsidR="00EB484E" w:rsidRDefault="00EB484E" w:rsidP="009E0B27">
            <w:pPr>
              <w:tabs>
                <w:tab w:val="left" w:pos="960"/>
              </w:tabs>
              <w:jc w:val="center"/>
              <w:rPr>
                <w:sz w:val="36"/>
                <w:szCs w:val="36"/>
              </w:rPr>
            </w:pPr>
          </w:p>
          <w:p w:rsidR="00EB484E" w:rsidRDefault="00EB484E" w:rsidP="009E0B27">
            <w:pPr>
              <w:tabs>
                <w:tab w:val="left" w:pos="960"/>
              </w:tabs>
              <w:jc w:val="center"/>
              <w:rPr>
                <w:sz w:val="36"/>
                <w:szCs w:val="36"/>
              </w:rPr>
            </w:pPr>
          </w:p>
          <w:p w:rsidR="009E0B27" w:rsidRPr="009E0B27" w:rsidRDefault="009E0B27" w:rsidP="009E0B27">
            <w:pPr>
              <w:tabs>
                <w:tab w:val="left" w:pos="960"/>
              </w:tabs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 xml:space="preserve">Cilia </w:t>
            </w: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Numerous hair like structures that  are short and aid in cellular movement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106A49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2A01F9" wp14:editId="7F9A9C59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590550</wp:posOffset>
                      </wp:positionV>
                      <wp:extent cx="373380" cy="236220"/>
                      <wp:effectExtent l="19050" t="38100" r="45720" b="3048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3380" cy="2362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44.7pt;margin-top:46.5pt;width:29.4pt;height:18.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2Gb/AEAAEoEAAAOAAAAZHJzL2Uyb0RvYy54bWysVMGO0zAQvSPxD5bvNG3K7lbVpivUZbkg&#10;qFjg7nXsxpLtscamaf+esZOm7MIFxMVK4nlv3nse5/bu6Cw7KIwGfMMXszlnyktojd83/NvXhzcr&#10;zmISvhUWvGr4SUV+t3n96rYPa1VDB7ZVyIjEx3UfGt6lFNZVFWWnnIgzCMrTpgZ0ItEr7qsWRU/s&#10;zlb1fH5d9YBtQJAqRvp6P2zyTeHXWsn0WeuoErMNJ22prFjWp7xWm1ux3qMInZGjDPEPKpwwnppO&#10;VPciCfYDzW9UzkiECDrNJLgKtDZSFQ/kZjF/4eaxE0EVLxRODFNM8f/Ryk+HHTLTNrx+y5kXjs7o&#10;MaEw+y6xd4jQsy14TzkCMiqhvPoQ1wTb+h2ObzHsMJs/anRMWxO+0yiUOMggO5a0T1Pa6piYpI/L&#10;m+VyRWciaateXtd1OY1qoMl0AWP6oMCx/NDwOMqa9AwtxOFjTCSEgGdABlvPeuJdXd1cFSURrGkf&#10;jLV5s4yX2lpkB0GDkY6LbIwYnlUlYex737J0CpSKyGGMZdZTdc5hcF6e0smqofEXpSlRcjgIfNFM&#10;SKl8Oje0nqozTJO0CTgfJOdLcFH5HDjWZ6gqc/434AlROoNPE9gZD/in7peM9FB/TmDwnSN4gvZU&#10;ZqJEQwNbIh0vV74Rv74X+OUXsPkJAAD//wMAUEsDBBQABgAIAAAAIQDjytc04AAAAAkBAAAPAAAA&#10;ZHJzL2Rvd25yZXYueG1sTI9BT4NAEIXvJv6HzZh4s4vQVIosjW1qYuKp1YPHLTsCgZ1Fdinor3d6&#10;0tu8vJc338s3s+3EGQffOFJwv4hAIJXONFQpeH97vktB+KDJ6M4RKvhGD5vi+irXmXETHfB8DJXg&#10;EvKZVlCH0GdS+rJGq/3C9UjsfbrB6sByqKQZ9MTltpNxFK2k1Q3xh1r3uKuxbI+jVTC2q127/XqY&#10;ws/8+pLuP7b7ODkodXszPz2CCDiHvzBc8BkdCmY6uZGMF52CdL3kpIJ1wpMu/jKNQZz4SKIYZJHL&#10;/wuKXwAAAP//AwBQSwECLQAUAAYACAAAACEAtoM4kv4AAADhAQAAEwAAAAAAAAAAAAAAAAAAAAAA&#10;W0NvbnRlbnRfVHlwZXNdLnhtbFBLAQItABQABgAIAAAAIQA4/SH/1gAAAJQBAAALAAAAAAAAAAAA&#10;AAAAAC8BAABfcmVscy8ucmVsc1BLAQItABQABgAIAAAAIQCl22Gb/AEAAEoEAAAOAAAAAAAAAAAA&#10;AAAAAC4CAABkcnMvZTJvRG9jLnhtbFBLAQItABQABgAIAAAAIQDjytc04AAAAAkBAAAPAAAAAAAA&#10;AAAAAAAAAFYEAABkcnMvZG93bnJldi54bWxQSwUGAAAAAAQABADzAAAAYwUAAAAA&#10;" strokecolor="black [3213]" strokeweight="2.25pt">
                      <v:stroke endarrow="open"/>
                    </v:shape>
                  </w:pict>
                </mc:Fallback>
              </mc:AlternateContent>
            </w:r>
            <w:r w:rsidRPr="00106A49">
              <w:drawing>
                <wp:inline distT="0" distB="0" distL="0" distR="0" wp14:anchorId="696CFBF0" wp14:editId="150A1EE6">
                  <wp:extent cx="1638300" cy="1071615"/>
                  <wp:effectExtent l="0" t="0" r="0" b="0"/>
                  <wp:docPr id="23" name="Picture 23" descr="http://faculty.clintoncc.suny.edu/faculty/michael.gregory/files/bio%20101/bio%20101%20lectures/cells/paramecium_stai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culty.clintoncc.suny.edu/faculty/michael.gregory/files/bio%20101/bio%20101%20lectures/cells/paramecium_stai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7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D85B07" w:rsidRDefault="009E0B27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 xml:space="preserve">Flagella </w:t>
            </w:r>
          </w:p>
          <w:p w:rsidR="009E0B27" w:rsidRPr="009E0B27" w:rsidRDefault="009E0B27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One or two long hair like structures that are associated with cellular movement</w:t>
            </w:r>
          </w:p>
        </w:tc>
        <w:tc>
          <w:tcPr>
            <w:tcW w:w="4308" w:type="dxa"/>
          </w:tcPr>
          <w:p w:rsidR="00D85B07" w:rsidRDefault="00106A49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4E6568" wp14:editId="1C94FDDB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294640</wp:posOffset>
                      </wp:positionV>
                      <wp:extent cx="739140" cy="281940"/>
                      <wp:effectExtent l="0" t="57150" r="0" b="2286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281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36.3pt;margin-top:23.2pt;width:58.2pt;height:22.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vY7wEAAEAEAAAOAAAAZHJzL2Uyb0RvYy54bWysU02P0zAQvSPxHyzfadqClt2q6Qp1WS4I&#10;ql3g7nXsxpLtscamSf49YydN+RISiMvIH/PezHseb297Z9lJYTTga75aLDlTXkJj/LHmnz/dv7jm&#10;LCbhG2HBq5oPKvLb3fNn2y5s1BpasI1CRiQ+brpQ8zalsKmqKFvlRFxAUJ4uNaATibZ4rBoUHbE7&#10;W62Xy6uqA2wCglQx0undeMl3hV9rJdNHraNKzNacekslYolPOVa7rdgcUYTWyKkN8Q9dOGE8FZ2p&#10;7kQS7CuaX6ickQgRdFpIcBVobaQqGkjNavmTmsdWBFW0kDkxzDbF/0crP5wOyExT8/UVZ144eqPH&#10;hMIc28TeIELH9uA9+QjIKIX86kLcEGzvDzjtYjhgFt9rdExbE77QKBQ7SCDri9vD7LbqE5N0+Prl&#10;zeoVvYmkq/X16obWxFeNNJkuYEzvFDiWFzWPU1tzP2MJcXof0wg8AzLY+hwjWNPcG2vLJg+V2ltk&#10;J0HjkPrVVPCHrCSMfesbloZAXohswZSWKausftRbVmmwaiz3oDT5SLrGtsoEX4oJKZVP54LWU3aG&#10;aWptBi6LZX8ETvkZqsp0/w14RpTK4NMMdsYD/q76xSM95p8dGHVnC56gGcokFGtoTMsbTl8q/4Pv&#10;9wV++fi7bwAAAP//AwBQSwMEFAAGAAgAAAAhAMq4R33eAAAACAEAAA8AAABkcnMvZG93bnJldi54&#10;bWxMj1FLwzAUhd8F/0O4gi/iUscWu9rbIYoITgQ3f0DaxLaY3JQka+u/N3uaj4dzOOc75Xa2ho3a&#10;h94Rwt0iA6apcaqnFuHr8HKbAwtRkpLGkUb41QG21eVFKQvlJvrU4z62LJVQKCRCF+NQcB6aTlsZ&#10;Fm7QlLxv562MSfqWKy+nVG4NX2aZ4Fb2lBY6OeinTjc/+6NFuHkbJ/H+cXje+caM63q9E6+iRry+&#10;mh8fgEU9x3MYTvgJHarEVLsjqcAMwv1SpCTCSqyAnfx8k77VCJssB16V/P+B6g8AAP//AwBQSwEC&#10;LQAUAAYACAAAACEAtoM4kv4AAADhAQAAEwAAAAAAAAAAAAAAAAAAAAAAW0NvbnRlbnRfVHlwZXNd&#10;LnhtbFBLAQItABQABgAIAAAAIQA4/SH/1gAAAJQBAAALAAAAAAAAAAAAAAAAAC8BAABfcmVscy8u&#10;cmVsc1BLAQItABQABgAIAAAAIQAm3mvY7wEAAEAEAAAOAAAAAAAAAAAAAAAAAC4CAABkcnMvZTJv&#10;RG9jLnhtbFBLAQItABQABgAIAAAAIQDKuEd93gAAAAgBAAAPAAAAAAAAAAAAAAAAAEkEAABkcnMv&#10;ZG93bnJldi54bWxQSwUGAAAAAAQABADzAAAAVAUAAAAA&#10;" strokecolor="black [3213]">
                      <v:stroke endarrow="open"/>
                    </v:shape>
                  </w:pict>
                </mc:Fallback>
              </mc:AlternateContent>
            </w:r>
            <w:r w:rsidRPr="00106A49">
              <w:drawing>
                <wp:inline distT="0" distB="0" distL="0" distR="0" wp14:anchorId="1ADB8171" wp14:editId="72019F71">
                  <wp:extent cx="1676400" cy="950428"/>
                  <wp:effectExtent l="0" t="0" r="0" b="2540"/>
                  <wp:docPr id="25" name="Picture 25" descr="http://bio1151.nicerweb.com/Locked/media/ch06/06_23Flag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io1151.nicerweb.com/Locked/media/ch06/06_23Flagel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94" t="19523" b="21691"/>
                          <a:stretch/>
                        </pic:blipFill>
                        <pic:spPr bwMode="auto">
                          <a:xfrm>
                            <a:off x="0" y="0"/>
                            <a:ext cx="1676400" cy="95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D85B07" w:rsidRDefault="009E0B27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Microfilaments</w:t>
            </w:r>
          </w:p>
          <w:p w:rsidR="009E0B27" w:rsidRPr="009E0B27" w:rsidRDefault="009E0B27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Part of cytoskeleton that produces movement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Causes cyclosis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Creates muscle contractions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106A49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7F5467" wp14:editId="1ED5D10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37465</wp:posOffset>
                      </wp:positionV>
                      <wp:extent cx="99060" cy="175260"/>
                      <wp:effectExtent l="0" t="0" r="53340" b="5334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" cy="17526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71.7pt;margin-top:2.95pt;width:7.8pt;height:1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UO8AEAAD8EAAAOAAAAZHJzL2Uyb0RvYy54bWysU8GO0zAQvSPxD5bvNGnELmzVdIW6LBcE&#10;FQsf4HXsxpLtscamaf+esZOmdDmBuDh2Zt7Me8/j9f3RWXZQGA34li8XNWfKS+iM37f8x/fHN+85&#10;i0n4TljwquUnFfn95vWr9RBWqoEebKeQUREfV0NoeZ9SWFVVlL1yIi4gKE9BDehEoiPuqw7FQNWd&#10;rZq6vq0GwC4gSBUj/X0Yg3xT6mutZPqqdVSJ2ZYTt1RWLOtzXqvNWqz2KEJv5ERD/AMLJ4ynpnOp&#10;B5EE+4nmj1LOSIQIOi0kuAq0NlIVDaRmWb9Q89SLoIoWMieG2ab4/8rKL4cdMtO1vGk488LRHT0l&#10;FGbfJ/YBEQa2Be/JR0BGKeTXEOKKYFu/w+kUww6z+KNGl78kix2Lx6fZY3VMTNLPu7v6li5CUmT5&#10;7qahPRWpLtiAMX1S4FjetDxOXGYSy2KzOHyOaQSeAbmx9WwgJTdv67qkRbCmezTW5mCZKbW1yA6C&#10;piEdl1Prq6wkjP3oO5ZOgawQ2YEpzXoimsWPcssunawaG39TmmwkgSPBF82ElMqnc0PrKTvDNFGb&#10;gRPlPPkXltfAKT9DVRnuvwHPiNIZfJrBznjA0bDr7heP9Jh/dmDUnS14hu5UBqFYQ1NabnN6UfkZ&#10;/H4u8Mu73/wCAAD//wMAUEsDBBQABgAIAAAAIQDKrFvJ3gAAAAgBAAAPAAAAZHJzL2Rvd25yZXYu&#10;eG1sTI9BS8NAFITvgv9heYI3u9E0YmI2pShVERGsAa+72dckmH0bsts2/ntfT3ocZpj5plzNbhAH&#10;nELvScH1IgGB1HjbU6ug/txc3YEIUZPVgydU8IMBVtX5WakL64/0gYdtbAWXUCi0gi7GsZAyNB06&#10;HRZ+RGJv5yenI8uplXbSRy53g7xJklvpdE+80OkRHzpsvrd7p6AJ7v3V1F/PzW6TP9ZPuXl7WRul&#10;Li/m9T2IiHP8C8MJn9GhYibj92SDGFgv0yVHFWQ5iJOf5fzNKEjTDGRVyv8Hql8AAAD//wMAUEsB&#10;Ai0AFAAGAAgAAAAhALaDOJL+AAAA4QEAABMAAAAAAAAAAAAAAAAAAAAAAFtDb250ZW50X1R5cGVz&#10;XS54bWxQSwECLQAUAAYACAAAACEAOP0h/9YAAACUAQAACwAAAAAAAAAAAAAAAAAvAQAAX3JlbHMv&#10;LnJlbHNQSwECLQAUAAYACAAAACEAuIL1DvABAAA/BAAADgAAAAAAAAAAAAAAAAAuAgAAZHJzL2Uy&#10;b0RvYy54bWxQSwECLQAUAAYACAAAACEAyqxbyd4AAAAIAQAADwAAAAAAAAAAAAAAAABKBAAAZHJz&#10;L2Rvd25yZXYueG1sUEsFBgAAAAAEAAQA8wAAAFUFAAAAAA==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BFE830" wp14:editId="5C3B1E3A">
                  <wp:extent cx="2188845" cy="1390015"/>
                  <wp:effectExtent l="0" t="0" r="190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9E0B27" w:rsidRDefault="009E0B27" w:rsidP="009D22E8">
            <w:pPr>
              <w:jc w:val="center"/>
              <w:rPr>
                <w:sz w:val="36"/>
                <w:szCs w:val="36"/>
              </w:rPr>
            </w:pPr>
          </w:p>
          <w:p w:rsidR="00D85B07" w:rsidRDefault="009E0B27" w:rsidP="009D22E8">
            <w:pPr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 xml:space="preserve">Centrioles </w:t>
            </w:r>
          </w:p>
          <w:p w:rsidR="009E0B27" w:rsidRPr="009E0B27" w:rsidRDefault="009E0B27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Located near the nucleus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Assist in animal cell reproduction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Occur in pairs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106A49" w:rsidP="009D22E8">
            <w:pPr>
              <w:jc w:val="center"/>
            </w:pPr>
            <w:r w:rsidRPr="00106A49">
              <w:drawing>
                <wp:inline distT="0" distB="0" distL="0" distR="0" wp14:anchorId="0BBD65BE" wp14:editId="7BF4E810">
                  <wp:extent cx="1249680" cy="903103"/>
                  <wp:effectExtent l="0" t="0" r="7620" b="0"/>
                  <wp:docPr id="27" name="Picture 27" descr="http://www.westfield.ma.edu/personalpages/draker/edcom/final/webprojects/sp10/cell/centrio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stfield.ma.edu/personalpages/draker/edcom/final/webprojects/sp10/cell/centrio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9" cy="9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Default="009E0B27" w:rsidP="009E0B27">
            <w:pPr>
              <w:tabs>
                <w:tab w:val="left" w:pos="696"/>
              </w:tabs>
            </w:pPr>
            <w:r>
              <w:lastRenderedPageBreak/>
              <w:tab/>
            </w:r>
          </w:p>
          <w:p w:rsidR="009E0B27" w:rsidRDefault="009E0B27" w:rsidP="009E0B27">
            <w:pPr>
              <w:tabs>
                <w:tab w:val="left" w:pos="696"/>
              </w:tabs>
            </w:pPr>
          </w:p>
          <w:p w:rsidR="00D85B07" w:rsidRPr="009E0B27" w:rsidRDefault="009E0B27" w:rsidP="009E0B27">
            <w:pPr>
              <w:tabs>
                <w:tab w:val="left" w:pos="696"/>
              </w:tabs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Central vacuole</w:t>
            </w:r>
          </w:p>
        </w:tc>
        <w:tc>
          <w:tcPr>
            <w:tcW w:w="2433" w:type="dxa"/>
          </w:tcPr>
          <w:p w:rsidR="009E0B27" w:rsidRDefault="009E0B27" w:rsidP="009D22E8">
            <w:pPr>
              <w:jc w:val="center"/>
            </w:pPr>
          </w:p>
          <w:p w:rsidR="00106A49" w:rsidRDefault="00106A49" w:rsidP="009D22E8">
            <w:pPr>
              <w:jc w:val="center"/>
            </w:pPr>
          </w:p>
          <w:p w:rsidR="00D85B07" w:rsidRDefault="009E0B27" w:rsidP="009D22E8">
            <w:pPr>
              <w:jc w:val="center"/>
            </w:pPr>
            <w:r>
              <w:t>Plant cells only</w:t>
            </w:r>
          </w:p>
          <w:p w:rsidR="009E0B27" w:rsidRDefault="009E0B2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Large fluid filled cavity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E55606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81E86A" wp14:editId="79BDF642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222250</wp:posOffset>
                      </wp:positionV>
                      <wp:extent cx="861060" cy="220980"/>
                      <wp:effectExtent l="19050" t="19050" r="34290" b="8382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1060" cy="2209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margin-left:34.5pt;margin-top:17.5pt;width:67.8pt;height:1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R9N8wEAAEAEAAAOAAAAZHJzL2Uyb0RvYy54bWysU8GO0zAQvSPxD5bvNGnRllI1XaEuywVB&#10;tQsf4HXsxpLtscamaf+esZOm7MIFxMWJPfNm3nseb25PzrKjwmjAN3w+qzlTXkJr/KHh37/dv1lx&#10;FpPwrbDgVcPPKvLb7etXmz6s1QI6sK1CRkV8XPeh4V1KYV1VUXbKiTiDoDwFNaATibZ4qFoUPVV3&#10;tlrU9bLqAduAIFWMdHo3BPm21NdayfRV66gSsw0nbqmsWNanvFbbjVgfUITOyJGG+AcWThhPTadS&#10;dyIJ9gPNb6WckQgRdJpJcBVobaQqGkjNvH6h5rETQRUtZE4Mk03x/5WVX457ZKZt+NsFZ144uqPH&#10;hMIcusQ+IELPduA9+QjIKIX86kNcE2zn9zjuYthjFn/S6PKXZLFT8fg8eaxOiUk6XC3n9ZJuQlJo&#10;sajfr8odVFdwwJg+KXAs/zQ8jmQmFvPiszh+jonaE/ACyJ2tZz3VXd28uylpEaxp7421OViGSu0s&#10;sqOgcUineZZDFZ5lJWHsR9+ydA7khcgWjGnWU3ZWP+gtf+ls1dD4QWnykRQOBF80E1Iqny4Nrafs&#10;DNNEbQLWA+U8+leWz4FjfoaqMt1/A54QpTP4NIGd8YB/6n71SA/5FwcG3dmCJ2jPZRKKNTSmxdLx&#10;SeV38Ou+wK8Pf/sTAAD//wMAUEsDBBQABgAIAAAAIQB7RJcJ3AAAAAgBAAAPAAAAZHJzL2Rvd25y&#10;ZXYueG1sTI/BTsMwDIbvSLxDZCRuLN1gZZSmEyoCIU0cGDxA1nhNReJUSbaVt8c7wcmyPuv399fr&#10;yTtxxJiGQArmswIEUhfMQL2Cr8+XmxWIlDUZ7QKhgh9MsG4uL2pdmXCiDzxucy84hFKlFdicx0rK&#10;1Fn0Os3CiMRsH6LXmdfYSxP1icO9k4uiKKXXA/EHq0dsLXbf24NXYNpX2z9vlvu599Ral+7f31xU&#10;6vpqenoEkXHKf8dw1md1aNhpFw5kknAKygeukhXcLnkyXxR3JYjdGaxANrX8X6D5BQAA//8DAFBL&#10;AQItABQABgAIAAAAIQC2gziS/gAAAOEBAAATAAAAAAAAAAAAAAAAAAAAAABbQ29udGVudF9UeXBl&#10;c10ueG1sUEsBAi0AFAAGAAgAAAAhADj9If/WAAAAlAEAAAsAAAAAAAAAAAAAAAAALwEAAF9yZWxz&#10;Ly5yZWxzUEsBAi0AFAAGAAgAAAAhAD3xH03zAQAAQAQAAA4AAAAAAAAAAAAAAAAALgIAAGRycy9l&#10;Mm9Eb2MueG1sUEsBAi0AFAAGAAgAAAAhAHtElwncAAAACAEAAA8AAAAAAAAAAAAAAAAATQQAAGRy&#10;cy9kb3ducmV2LnhtbFBLBQYAAAAABAAEAPMAAABWBQAAAAA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106A49">
              <w:rPr>
                <w:noProof/>
              </w:rPr>
              <w:drawing>
                <wp:inline distT="0" distB="0" distL="0" distR="0" wp14:anchorId="079D3452" wp14:editId="34ECE875">
                  <wp:extent cx="1790700" cy="1478275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43" cy="147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9E0B27" w:rsidRPr="009E0B27" w:rsidRDefault="009E0B27" w:rsidP="009E0B27">
            <w:pPr>
              <w:tabs>
                <w:tab w:val="left" w:pos="984"/>
              </w:tabs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ab/>
            </w:r>
          </w:p>
          <w:p w:rsidR="00D85B07" w:rsidRPr="009E0B27" w:rsidRDefault="009E0B27" w:rsidP="009E0B27">
            <w:pPr>
              <w:tabs>
                <w:tab w:val="left" w:pos="984"/>
              </w:tabs>
              <w:jc w:val="center"/>
              <w:rPr>
                <w:sz w:val="36"/>
                <w:szCs w:val="36"/>
              </w:rPr>
            </w:pPr>
            <w:r w:rsidRPr="009E0B27">
              <w:rPr>
                <w:sz w:val="36"/>
                <w:szCs w:val="36"/>
              </w:rPr>
              <w:t>Contractile vacuole</w:t>
            </w:r>
          </w:p>
          <w:p w:rsidR="009E0B27" w:rsidRDefault="009E0B27" w:rsidP="009E0B27">
            <w:pPr>
              <w:tabs>
                <w:tab w:val="left" w:pos="984"/>
              </w:tabs>
              <w:jc w:val="center"/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9E0B27" w:rsidRDefault="009E0B27" w:rsidP="009D22E8">
            <w:pPr>
              <w:jc w:val="center"/>
            </w:pPr>
            <w:r>
              <w:t>Helps one celled water dwelling organism get rid of excess water</w:t>
            </w:r>
          </w:p>
          <w:p w:rsidR="009E0B27" w:rsidRDefault="009E0B27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E55606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F620AC" wp14:editId="4650493D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998855</wp:posOffset>
                      </wp:positionV>
                      <wp:extent cx="1249680" cy="167640"/>
                      <wp:effectExtent l="19050" t="114300" r="0" b="2286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9680" cy="1676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7" o:spid="_x0000_s1026" type="#_x0000_t32" style="position:absolute;margin-left:37.8pt;margin-top:78.65pt;width:98.4pt;height:13.2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JJv+gEAAEsEAAAOAAAAZHJzL2Uyb0RvYy54bWysVE2P0zAQvSPxHyzfadqy25aq6Qp1WS4I&#10;Kha4ex27sWR7rLFp2n/P2ElTviQE4mLZnnlv5j1Psrk7OcuOCqMBX/PZZMqZ8hIa4w81//zp4cWK&#10;s5iEb4QFr2p+VpHfbZ8/23RhrebQgm0UMiLxcd2FmrcphXVVRdkqJ+IEgvIU1IBOJDrioWpQdMTu&#10;bDWfThdVB9gEBKlipNv7Psi3hV9rJdMHraNKzNacektlxbI+5bXabsT6gCK0Rg5tiH/owgnjqehI&#10;dS+SYF/R/ELljESIoNNEgqtAayNV0UBqZtOf1Dy2IqiihcyJYbQp/j9a+f64R2aamr9ccuaFozd6&#10;TCjMoU3sNSJ0bAfek4+AjFLIry7ENcF2fo/DKYY9ZvEnjY5pa8IXGoViBwlkp+L2eXRbnRKTdDmb&#10;37xarOhRJMVmi+XipjxH1fNkvoAxvVXgWN7UPA59jQ31NcTxXUzUCQEvgAy2nnU1n69ul7ellQjW&#10;NA/G2hws86V2FtlR0GSk0ywrI4YfspIw9o1vWDoHskVkN4Y06yk7G9FLL7t0tqov/FFpsjRL7Cvn&#10;Yb4WE1Iqny4FrafsDNPU2gic/hk45GeoKoP+N+ARUSqDTyPYGQ/4u+pXj3Sff3Gg150teILmXIai&#10;WEMTWywdvq78SXx/LvDrP2D7DQAA//8DAFBLAwQUAAYACAAAACEAXsYtN+AAAAAKAQAADwAAAGRy&#10;cy9kb3ducmV2LnhtbEyPwU6EMBCG7ya+QzMm3twiuJQgZeNu1sTE064ePHbpCATaIi0L+vSOp/U4&#10;/3z555tis5ienXH0rbMS7lcRMLSV062tJby/Pd9lwHxQVqveWZTwjR425fVVoXLtZnvA8zHUjEqs&#10;z5WEJoQh59xXDRrlV25AS7tPNxoVaBxrrkc1U7npeRxFKTeqtXShUQPuGqy642QkTF2667ZfYg4/&#10;y+tLtv/Y7uPkIOXtzfL0CCzgEi4w/OmTOpTkdHKT1Z71EsQ6JZLytUiAERCL+AHYiZIsEcDLgv9/&#10;ofwFAAD//wMAUEsBAi0AFAAGAAgAAAAhALaDOJL+AAAA4QEAABMAAAAAAAAAAAAAAAAAAAAAAFtD&#10;b250ZW50X1R5cGVzXS54bWxQSwECLQAUAAYACAAAACEAOP0h/9YAAACUAQAACwAAAAAAAAAAAAAA&#10;AAAvAQAAX3JlbHMvLnJlbHNQSwECLQAUAAYACAAAACEA98CSb/oBAABLBAAADgAAAAAAAAAAAAAA&#10;AAAuAgAAZHJzL2Uyb0RvYy54bWxQSwECLQAUAAYACAAAACEAXsYtN+AAAAAKAQAADwAAAAAAAAAA&#10;AAAAAABUBAAAZHJzL2Rvd25yZXYueG1sUEsFBgAAAAAEAAQA8wAAAGE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169270" wp14:editId="29FC8E08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998855</wp:posOffset>
                      </wp:positionV>
                      <wp:extent cx="441960" cy="167640"/>
                      <wp:effectExtent l="19050" t="76200" r="0" b="2286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1960" cy="1676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31.8pt;margin-top:78.65pt;width:34.8pt;height:13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VJ/QEAAEoEAAAOAAAAZHJzL2Uyb0RvYy54bWysVMFuEzEQvSPxD5bvZJOQpiXKpkIp5YIg&#10;aoG767WzlmyPNTbZ5O8ZezcbWriAuFhrz7yZ957Hu749OssOCqMBX/PZZMqZ8hIa4/c1//b1/s0N&#10;ZzEJ3wgLXtX8pCK/3bx+te7CSs2hBdsoZFTEx1UXat6mFFZVFWWrnIgTCMpTUAM6kWiL+6pB0VF1&#10;Z6v5dLqsOsAmIEgVI53e9UG+KfW1VjJ90TqqxGzNiVsqK5b1Ka/VZi1WexShNXKgIf6BhRPGU9Ox&#10;1J1Igv1A81spZyRCBJ0mElwFWhupigZSM5u+UPPYiqCKFjInhtGm+P/Kys+HHTLT1PztkjMvHN3R&#10;Y0Jh9m1i7xGhY1vwnnwEZJRCfnUhrgi29TscdjHsMIs/anRMWxO+0ygUO0ggOxa3T6Pb6piYpMPF&#10;YvZuSXciKTRbXi8X5TaqvkwuFzCmjwocyx81jwOtkU/fQhw+xURECHgGZLD1rKv5/Obq+qowiWBN&#10;c2+szcEyXmprkR0EDUY6zrIwqvAsKwljP/iGpVMgV0Q2Y0iznrKzD73y8pVOVvWNH5QmR0lhT/BF&#10;MyGl8unc0HrKzjBN1EbgtKecH8GF5XPgkJ+hqsz534BHROkMPo1gZzzgn7pfPNJ9/tmBXne24Ama&#10;U5mJYg0NbLF0eFz5Rfy6L/DLL2DzEwAA//8DAFBLAwQUAAYACAAAACEApHXrIuAAAAAKAQAADwAA&#10;AGRycy9kb3ducmV2LnhtbEyPTU+DQBCG7yb+h82YeLOLbARCWRrb1MTEU6sHj1t2CgR2FtmloL/e&#10;7Ulv8/HknWeKzWJ6dsHRtZYkPK4iYEiV1S3VEj7eXx4yYM4r0qq3hBK+0cGmvL0pVK7tTAe8HH3N&#10;Qgi5XElovB9yzl3VoFFuZQeksDvb0Sgf2rHmelRzCDc9j6Mo4Ua1FC40asBdg1V3nIyEqUt23fYr&#10;nf3P8vaa7T+3+1gcpLy/W57XwDwu/g+Gq35QhzI4nexE2rFeQiKSQIb5UyqAXQEhYmCnUGQiBV4W&#10;/P8L5S8AAAD//wMAUEsBAi0AFAAGAAgAAAAhALaDOJL+AAAA4QEAABMAAAAAAAAAAAAAAAAAAAAA&#10;AFtDb250ZW50X1R5cGVzXS54bWxQSwECLQAUAAYACAAAACEAOP0h/9YAAACUAQAACwAAAAAAAAAA&#10;AAAAAAAvAQAAX3JlbHMvLnJlbHNQSwECLQAUAAYACAAAACEAreKVSf0BAABKBAAADgAAAAAAAAAA&#10;AAAAAAAuAgAAZHJzL2Uyb0RvYy54bWxQSwECLQAUAAYACAAAACEApHXrIuAAAAAKAQAADwAAAAAA&#10;AAAAAAAAAABXBAAAZHJzL2Rvd25yZXYueG1sUEsFBgAAAAAEAAQA8wAAAGQ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Pr="00E55606">
              <w:drawing>
                <wp:inline distT="0" distB="0" distL="0" distR="0" wp14:anchorId="58E19D59" wp14:editId="625E545E">
                  <wp:extent cx="2598420" cy="1272540"/>
                  <wp:effectExtent l="0" t="0" r="0" b="3810"/>
                  <wp:docPr id="35" name="Picture 35" descr="http://www.linkpublishing.com/parame_contrac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nkpublishing.com/parame_contract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13"/>
                          <a:stretch/>
                        </pic:blipFill>
                        <pic:spPr bwMode="auto">
                          <a:xfrm>
                            <a:off x="0" y="0"/>
                            <a:ext cx="25984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EF7F12" w:rsidRDefault="00EF7F12" w:rsidP="009D22E8">
            <w:pPr>
              <w:jc w:val="center"/>
              <w:rPr>
                <w:sz w:val="36"/>
                <w:szCs w:val="36"/>
              </w:rPr>
            </w:pPr>
          </w:p>
          <w:p w:rsidR="00EF7F12" w:rsidRDefault="00EF7F12" w:rsidP="009D22E8">
            <w:pPr>
              <w:jc w:val="center"/>
              <w:rPr>
                <w:sz w:val="36"/>
                <w:szCs w:val="36"/>
              </w:rPr>
            </w:pPr>
            <w:r w:rsidRPr="00EF7F12">
              <w:rPr>
                <w:sz w:val="36"/>
                <w:szCs w:val="36"/>
              </w:rPr>
              <w:t>Vesicle</w:t>
            </w:r>
          </w:p>
          <w:p w:rsidR="00D85B07" w:rsidRPr="00EF7F12" w:rsidRDefault="00EF7F12" w:rsidP="009D22E8">
            <w:pPr>
              <w:jc w:val="center"/>
              <w:rPr>
                <w:sz w:val="36"/>
                <w:szCs w:val="36"/>
              </w:rPr>
            </w:pPr>
            <w:r w:rsidRPr="00EF7F12">
              <w:rPr>
                <w:sz w:val="36"/>
                <w:szCs w:val="36"/>
              </w:rPr>
              <w:t xml:space="preserve"> </w:t>
            </w: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EF7F12" w:rsidRDefault="00EF7F12" w:rsidP="009D22E8">
            <w:pPr>
              <w:jc w:val="center"/>
            </w:pPr>
            <w:r>
              <w:t>Storage area for water and waste products</w:t>
            </w:r>
          </w:p>
          <w:p w:rsidR="00EF7F12" w:rsidRDefault="00EF7F12" w:rsidP="009D22E8">
            <w:pPr>
              <w:jc w:val="center"/>
            </w:pPr>
          </w:p>
          <w:p w:rsidR="00EF7F12" w:rsidRDefault="00EF7F12" w:rsidP="009D22E8">
            <w:pPr>
              <w:jc w:val="center"/>
            </w:pPr>
            <w:r>
              <w:t>Animal cells only</w:t>
            </w:r>
          </w:p>
          <w:p w:rsidR="00EF7F12" w:rsidRDefault="00EF7F12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CB0F2E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89A8E1" wp14:editId="6420954E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1171575</wp:posOffset>
                      </wp:positionV>
                      <wp:extent cx="1051560" cy="243840"/>
                      <wp:effectExtent l="19050" t="95250" r="0" b="2286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1560" cy="2438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9" o:spid="_x0000_s1026" type="#_x0000_t32" style="position:absolute;margin-left:15.6pt;margin-top:92.25pt;width:82.8pt;height:19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xwV+gEAAEsEAAAOAAAAZHJzL2Uyb0RvYy54bWysVMuO0zAU3SPxD5b3NEnnoRI1HaEOwwZB&#10;NQPsPY7dWPJL16ZJ/p5rJ015CQnExorje8495/gm27vBaHISEJSzDa1WJSXCctcqe2zo508PrzaU&#10;hMhsy7SzoqGjCPRu9/LFtve1WLvO6VYAQRIb6t43tIvR10UReCcMCyvnhcVD6cCwiFs4Fi2wHtmN&#10;LtZleVv0DloPjosQ8O39dEh3mV9KweNHKYOIRDcUtcW8Ql6f01rstqw+AvOd4rMM9g8qDFMWmy5U&#10;9ywy8hXUL1RGcXDBybjizhROSsVF9oBuqvInN08d8yJ7wXCCX2IK/4+WfzgdgKi2oVevKbHM4B09&#10;RWDq2EXyBsD1ZO+sxRwdECzBvHofaoTt7QHmXfAHSOYHCYZIrfwXHIUcBxokQ057XNIWQyQcX1bl&#10;TXVzi5fC8Wx9fbW5ztdRTDyJz0OI74QzJD00NMy6FkFTD3Z6HyIqQeAZkMDakh5dbaqyzFKC06p9&#10;UFqnwzxfYq+BnBhORhyq5AwZfqiKTOm3tiVx9BgLS2nMZdpidQpisp6f4qjF1PhRSIw0WZw6p2G+&#10;NGOcCxvPDbXF6gSTKG0BzpL/BJzrE1TkQf8b8ILInZ2NC9go6+B3si8Zyan+nMDkO0Xw7NoxD0WO&#10;Bic2Rzp/XemT+H6f4Zd/wO4bAAAA//8DAFBLAwQUAAYACAAAACEAvrI0X+IAAAAKAQAADwAAAGRy&#10;cy9kb3ducmV2LnhtbEyPwU7DMAyG70i8Q2QkLoilCzC60nRCSBNcJrSBBNy8xmsLjVOarCtvT3aC&#10;o+1Pv78/X4y2FQP1vnGsYTpJQBCXzjRcaXh9WV6mIHxANtg6Jg0/5GFRnJ7kmBl34DUNm1CJGMI+&#10;Qw11CF0mpS9rsugnriOOt53rLYY49pU0PR5iuG2lSpKZtNhw/FBjRw81lV+bvdXwdoGPH0m9vn3/&#10;fFbfu6d0GJYrqfX52Xh/ByLQGP5gOOpHdSii09bt2XjRariaqkjGfXp9A+IIzGexy1aDUmoOssjl&#10;/wrFLwAAAP//AwBQSwECLQAUAAYACAAAACEAtoM4kv4AAADhAQAAEwAAAAAAAAAAAAAAAAAAAAAA&#10;W0NvbnRlbnRfVHlwZXNdLnhtbFBLAQItABQABgAIAAAAIQA4/SH/1gAAAJQBAAALAAAAAAAAAAAA&#10;AAAAAC8BAABfcmVscy8ucmVsc1BLAQItABQABgAIAAAAIQD83xwV+gEAAEsEAAAOAAAAAAAAAAAA&#10;AAAAAC4CAABkcnMvZTJvRG9jLnhtbFBLAQItABQABgAIAAAAIQC+sjRf4gAAAAoBAAAPAAAAAAAA&#10;AAAAAAAAAFQEAABkcnMvZG93bnJldi54bWxQSwUGAAAAAAQABADzAAAAYw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CB0F2E">
              <w:drawing>
                <wp:inline distT="0" distB="0" distL="0" distR="0" wp14:anchorId="510CBBCF" wp14:editId="708DD24E">
                  <wp:extent cx="1971646" cy="1501140"/>
                  <wp:effectExtent l="0" t="0" r="0" b="3810"/>
                  <wp:docPr id="38" name="Picture 38" descr="http://www.physicalgeography.net/fundamentals/images/animal_c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hysicalgeography.net/fundamentals/images/animal_cel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5" t="9973" r="18402" b="9841"/>
                          <a:stretch/>
                        </pic:blipFill>
                        <pic:spPr bwMode="auto">
                          <a:xfrm>
                            <a:off x="0" y="0"/>
                            <a:ext cx="1978254" cy="150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EB484E" w:rsidRDefault="00EB484E" w:rsidP="00106A49">
            <w:pPr>
              <w:rPr>
                <w:sz w:val="36"/>
                <w:szCs w:val="36"/>
              </w:rPr>
            </w:pPr>
          </w:p>
          <w:p w:rsidR="00106A49" w:rsidRDefault="00106A49" w:rsidP="00106A49">
            <w:pPr>
              <w:rPr>
                <w:sz w:val="36"/>
                <w:szCs w:val="36"/>
              </w:rPr>
            </w:pPr>
          </w:p>
          <w:p w:rsidR="00D85B07" w:rsidRDefault="00EF7F12" w:rsidP="009D22E8">
            <w:pPr>
              <w:jc w:val="center"/>
              <w:rPr>
                <w:sz w:val="36"/>
                <w:szCs w:val="36"/>
              </w:rPr>
            </w:pPr>
            <w:r w:rsidRPr="00EF7F12">
              <w:rPr>
                <w:sz w:val="36"/>
                <w:szCs w:val="36"/>
              </w:rPr>
              <w:t>Cell wall</w:t>
            </w:r>
          </w:p>
          <w:p w:rsidR="00EF7F12" w:rsidRPr="00EF7F12" w:rsidRDefault="00EF7F12" w:rsidP="009D22E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EB484E" w:rsidRDefault="00EB484E" w:rsidP="00106A49"/>
          <w:p w:rsidR="00EF7F12" w:rsidRDefault="00EF7F12" w:rsidP="009D22E8">
            <w:pPr>
              <w:jc w:val="center"/>
            </w:pPr>
            <w:r>
              <w:t>Protection and support for prokaryotic bacteria and eukaryotic plant and fungi cells</w:t>
            </w:r>
          </w:p>
          <w:p w:rsidR="00EF7F12" w:rsidRDefault="00EF7F12" w:rsidP="009D22E8">
            <w:pPr>
              <w:jc w:val="center"/>
            </w:pPr>
          </w:p>
          <w:p w:rsidR="00EF7F12" w:rsidRDefault="00EF7F12" w:rsidP="009D22E8">
            <w:pPr>
              <w:jc w:val="center"/>
            </w:pPr>
            <w:r>
              <w:t>Outer most layer in above organisms’ cells</w:t>
            </w:r>
          </w:p>
          <w:p w:rsidR="00EF7F12" w:rsidRDefault="00EF7F12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E55606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BDC01D" wp14:editId="127FD0C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1146810</wp:posOffset>
                      </wp:positionV>
                      <wp:extent cx="487680" cy="259080"/>
                      <wp:effectExtent l="19050" t="57150" r="0" b="2667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7680" cy="2590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3" o:spid="_x0000_s1026" type="#_x0000_t32" style="position:absolute;margin-left:15.9pt;margin-top:90.3pt;width:38.4pt;height:20.4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lP+gEAAEoEAAAOAAAAZHJzL2Uyb0RvYy54bWysVE2P0zAQvSPxHyzfadIu3S1R0xXqslwQ&#10;VLvA3evYjSV/aWya5N8zdtKUXbiAuFh2Zt6bN8/jbG97o8lJQFDO1nS5KCkRlrtG2WNNv329f7Oh&#10;JERmG6adFTUdRKC3u9evtp2vxMq1TjcCCJLYUHW+pm2MviqKwFthWFg4LywGpQPDIh7hWDTAOmQ3&#10;uliV5XXROWg8OC5CwK93Y5DuMr+UgscvUgYRia4paot5hbw+pbXYbVl1BOZbxScZ7B9UGKYsFp2p&#10;7lhk5Aeo36iM4uCCk3HBnSmclIqL3AN2syxfdPPYMi9yL2hO8LNN4f/R8s+nAxDV1PTqihLLDN7R&#10;YwSmjm0k7wFcR/bOWvTRAcEU9KvzoULY3h5gOgV/gNR8L8EQqZX/jqOQ7cAGSZ/dHma3RR8Jx49v&#10;NzfXG7wTjqHV+l2Je+QrRppE5yHEj8IZkjY1DZOsWc9Ygp0+hTgCz4AE1pZ0yLtZ36yzkuC0au6V&#10;1imYx0vsNZATw8GI/XIq/SwrMqU/2IbEwaMrLJkxpWmLQpMPY+d5FwctxsIPQqKj2OEo8EUxxrmw&#10;8VxQW8xOMInSZmA5Sk6P4KLyOXDKT1CR5/xvwDMiV3Y2zmCjrIM/Vb94JMf8swNj38mCJ9cMeSay&#10;NTiw+Tanx5VexK/nDL/8AnY/AQAA//8DAFBLAwQUAAYACAAAACEAdFGNPuAAAAAKAQAADwAAAGRy&#10;cy9kb3ducmV2LnhtbEyPQU+DQBCF7yb+h82YeLML1CBBlsY2NTHx1OrB45YdgcDOIrsU9Nc7Pelt&#10;5s3Le98Um8X24oyjbx0piFcRCKTKmZZqBe9vz3cZCB80Gd07QgXf6GFTXl8VOjdupgOej6EWHEI+&#10;1wqaEIZcSl81aLVfuQGJb59utDrwOtbSjHrmcNvLJIpSaXVL3NDoAXcNVt1xsgqmLt1126+HOfws&#10;ry/Z/mO7T9YHpW5vlqdHEAGX8GeGCz6jQ8lMJzeR8aJXsI6ZPLCeRSmIiyHKeDgpSJL4HmRZyP8v&#10;lL8AAAD//wMAUEsBAi0AFAAGAAgAAAAhALaDOJL+AAAA4QEAABMAAAAAAAAAAAAAAAAAAAAAAFtD&#10;b250ZW50X1R5cGVzXS54bWxQSwECLQAUAAYACAAAACEAOP0h/9YAAACUAQAACwAAAAAAAAAAAAAA&#10;AAAvAQAAX3JlbHMvLnJlbHNQSwECLQAUAAYACAAAACEA3/6pT/oBAABKBAAADgAAAAAAAAAAAAAA&#10;AAAuAgAAZHJzL2Uyb0RvYy54bWxQSwECLQAUAAYACAAAACEAdFGNPuAAAAAKAQAADwAAAAAAAAAA&#10;AAAAAABUBAAAZHJzL2Rvd25yZXYueG1sUEsFBgAAAAAEAAQA8wAAAGE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7A587C" wp14:editId="0CA16B3C">
                  <wp:extent cx="1790700" cy="1478275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43" cy="147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A49" w:rsidTr="00EE0E3B">
        <w:tc>
          <w:tcPr>
            <w:tcW w:w="2835" w:type="dxa"/>
          </w:tcPr>
          <w:p w:rsidR="00EF7F12" w:rsidRDefault="00EF7F12" w:rsidP="009D22E8">
            <w:pPr>
              <w:jc w:val="center"/>
            </w:pPr>
            <w:bookmarkStart w:id="0" w:name="_GoBack"/>
            <w:bookmarkEnd w:id="0"/>
          </w:p>
          <w:p w:rsidR="00D85B07" w:rsidRPr="00EF7F12" w:rsidRDefault="00EF7F12" w:rsidP="009D22E8">
            <w:pPr>
              <w:jc w:val="center"/>
              <w:rPr>
                <w:sz w:val="36"/>
                <w:szCs w:val="36"/>
              </w:rPr>
            </w:pPr>
            <w:r w:rsidRPr="00EF7F12">
              <w:rPr>
                <w:sz w:val="36"/>
                <w:szCs w:val="36"/>
              </w:rPr>
              <w:t>Chloroplasts</w:t>
            </w:r>
          </w:p>
          <w:p w:rsidR="00EF7F12" w:rsidRDefault="00EF7F12" w:rsidP="009D22E8">
            <w:pPr>
              <w:jc w:val="center"/>
            </w:pPr>
          </w:p>
        </w:tc>
        <w:tc>
          <w:tcPr>
            <w:tcW w:w="2433" w:type="dxa"/>
          </w:tcPr>
          <w:p w:rsidR="00D85B07" w:rsidRDefault="00D85B07" w:rsidP="009D22E8">
            <w:pPr>
              <w:jc w:val="center"/>
            </w:pPr>
          </w:p>
          <w:p w:rsidR="00EF7F12" w:rsidRDefault="00EF7F12" w:rsidP="009D22E8">
            <w:pPr>
              <w:jc w:val="center"/>
            </w:pPr>
            <w:r>
              <w:t xml:space="preserve">Contains pigment chlorophyll </w:t>
            </w:r>
          </w:p>
          <w:p w:rsidR="00EF7F12" w:rsidRDefault="00EF7F12" w:rsidP="009D22E8">
            <w:pPr>
              <w:jc w:val="center"/>
            </w:pPr>
          </w:p>
          <w:p w:rsidR="00EF7F12" w:rsidRDefault="00EF7F12" w:rsidP="009D22E8">
            <w:pPr>
              <w:jc w:val="center"/>
            </w:pPr>
            <w:r>
              <w:t>where most photosynthesis occurs</w:t>
            </w:r>
          </w:p>
          <w:p w:rsidR="00EF7F12" w:rsidRDefault="00EF7F12" w:rsidP="009D22E8">
            <w:pPr>
              <w:jc w:val="center"/>
            </w:pPr>
          </w:p>
        </w:tc>
        <w:tc>
          <w:tcPr>
            <w:tcW w:w="4308" w:type="dxa"/>
          </w:tcPr>
          <w:p w:rsidR="00D85B07" w:rsidRDefault="00E55606" w:rsidP="009D22E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D5D076" wp14:editId="40AB279E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1003300</wp:posOffset>
                      </wp:positionV>
                      <wp:extent cx="723900" cy="350520"/>
                      <wp:effectExtent l="19050" t="57150" r="0" b="3048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3900" cy="3505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" o:spid="_x0000_s1026" type="#_x0000_t32" style="position:absolute;margin-left:35.7pt;margin-top:79pt;width:57pt;height:27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HS/QEAAEoEAAAOAAAAZHJzL2Uyb0RvYy54bWysVMGO0zAQvSPxD5bvbNKWskvVdIW6LBcE&#10;FQvcvY7dWLI91tg07d8zdtKUXbiAuFixZ97Me8/jrG+PzrKDwmjAN3x2VXOmvITW+H3Dv329f3XD&#10;WUzCt8KCVw0/qchvNy9frPuwUnPowLYKGRXxcdWHhncphVVVRdkpJ+IVBOUpqAGdSLTFfdWi6Km6&#10;s9W8rt9UPWAbEKSKkU7vhiDflPpaK5k+ax1VYrbhxC2VFcv6mNdqsxarPYrQGTnSEP/AwgnjqelU&#10;6k4kwX6g+a2UMxIhgk5XElwFWhupigZSM6ufqXnoRFBFC5kTw2RT/H9l5afDDplpG754zZkXju7o&#10;IaEw+y6xd4jQsy14Tz4CMkohv/oQVwTb+h2Ouxh2mMUfNTqmrQnfaRSKHSSQHYvbp8ltdUxM0uH1&#10;fPG2pjuRFFos6+W83EY1lMnlAsb0QYFj+aPhcaQ18RlaiMPHmIgIAc+ADLae9Q2f3yyvl4VJBGva&#10;e2NtDpbxUluL7CBoMNJxloVRhSdZSRj73rcsnQK5IrIZY5r1lJ19GJSXr3Syamj8RWlylBQOBJ81&#10;E1Iqn84NrafsDNNEbQLWA+X8CC4snwLH/AxVZc7/BjwhSmfwaQI74wH/1P3ikR7yzw4MurMFj9Ce&#10;ykwUa2hgi6Xj48ov4td9gV9+AZufAAAA//8DAFBLAwQUAAYACAAAACEAks+znOAAAAAKAQAADwAA&#10;AGRycy9kb3ducmV2LnhtbEyPTU+DQBCG7yb+h82YeLML1LaEsjS2qYmJp1YPHrcwBQI7i+xS0F/v&#10;9FSP886T9yPdTKYVF+xdbUlBOAtAIOW2qKlU8Pnx+hSDcF5ToVtLqOAHHWyy+7tUJ4Ud6YCXoy8F&#10;m5BLtILK+y6R0uUVGu1mtkPi39n2Rns++1IWvR7Z3LQyCoKlNLomTqh0h7sK8+Y4GAVDs9w12+/V&#10;6H+n97d4/7XdR/ODUo8P08sahMfJ32C41ufqkHGnkx2ocKJVsAqfmWR9EfOmKxAvWDkpiMJ5BDJL&#10;5f8J2R8AAAD//wMAUEsBAi0AFAAGAAgAAAAhALaDOJL+AAAA4QEAABMAAAAAAAAAAAAAAAAAAAAA&#10;AFtDb250ZW50X1R5cGVzXS54bWxQSwECLQAUAAYACAAAACEAOP0h/9YAAACUAQAACwAAAAAAAAAA&#10;AAAAAAAvAQAAX3JlbHMvLnJlbHNQSwECLQAUAAYACAAAACEAipyB0v0BAABKBAAADgAAAAAAAAAA&#10;AAAAAAAuAgAAZHJzL2Uyb0RvYy54bWxQSwECLQAUAAYACAAAACEAks+znOAAAAAKAQAADwAAAAAA&#10;AAAAAAAAAABXBAAAZHJzL2Rvd25yZXYueG1sUEsFBgAAAAAEAAQA8wAAAGQ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1BAFB2" wp14:editId="1E2FE43B">
                  <wp:extent cx="1792605" cy="14751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0E1" w:rsidRDefault="00C270E1" w:rsidP="00F8324F"/>
    <w:sectPr w:rsidR="00C270E1" w:rsidSect="00EE0E3B">
      <w:headerReference w:type="default" r:id="rId27"/>
      <w:footerReference w:type="default" r:id="rId28"/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F2E" w:rsidRDefault="00CB0F2E" w:rsidP="00D85B07">
      <w:pPr>
        <w:spacing w:after="0" w:line="240" w:lineRule="auto"/>
      </w:pPr>
      <w:r>
        <w:separator/>
      </w:r>
    </w:p>
  </w:endnote>
  <w:endnote w:type="continuationSeparator" w:id="0">
    <w:p w:rsidR="00CB0F2E" w:rsidRDefault="00CB0F2E" w:rsidP="00D8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0829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0C6C" w:rsidRDefault="00780C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80C6C" w:rsidRDefault="00780C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F2E" w:rsidRDefault="00CB0F2E" w:rsidP="00D85B07">
      <w:pPr>
        <w:spacing w:after="0" w:line="240" w:lineRule="auto"/>
      </w:pPr>
      <w:r>
        <w:separator/>
      </w:r>
    </w:p>
  </w:footnote>
  <w:footnote w:type="continuationSeparator" w:id="0">
    <w:p w:rsidR="00CB0F2E" w:rsidRDefault="00CB0F2E" w:rsidP="00D85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2E" w:rsidRDefault="00CB0F2E">
    <w:pPr>
      <w:pStyle w:val="Header"/>
    </w:pPr>
    <w:r>
      <w:t xml:space="preserve">           Organelle</w:t>
    </w:r>
    <w:r>
      <w:tab/>
      <w:t xml:space="preserve">                                                 Function                                                      Diagram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07"/>
    <w:rsid w:val="00036E5C"/>
    <w:rsid w:val="00106A49"/>
    <w:rsid w:val="006D488E"/>
    <w:rsid w:val="00780C6C"/>
    <w:rsid w:val="007E7275"/>
    <w:rsid w:val="008203F5"/>
    <w:rsid w:val="009D22E8"/>
    <w:rsid w:val="009E0B27"/>
    <w:rsid w:val="00A006CC"/>
    <w:rsid w:val="00C270E1"/>
    <w:rsid w:val="00CA4081"/>
    <w:rsid w:val="00CB0F2E"/>
    <w:rsid w:val="00D85B07"/>
    <w:rsid w:val="00E55606"/>
    <w:rsid w:val="00E77369"/>
    <w:rsid w:val="00EB484E"/>
    <w:rsid w:val="00EE0E3B"/>
    <w:rsid w:val="00EF7F12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5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5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B07"/>
  </w:style>
  <w:style w:type="paragraph" w:styleId="Footer">
    <w:name w:val="footer"/>
    <w:basedOn w:val="Normal"/>
    <w:link w:val="FooterChar"/>
    <w:uiPriority w:val="99"/>
    <w:unhideWhenUsed/>
    <w:rsid w:val="00D85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B07"/>
  </w:style>
  <w:style w:type="paragraph" w:styleId="BalloonText">
    <w:name w:val="Balloon Text"/>
    <w:basedOn w:val="Normal"/>
    <w:link w:val="BalloonTextChar"/>
    <w:uiPriority w:val="99"/>
    <w:semiHidden/>
    <w:unhideWhenUsed/>
    <w:rsid w:val="00D85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5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5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B07"/>
  </w:style>
  <w:style w:type="paragraph" w:styleId="Footer">
    <w:name w:val="footer"/>
    <w:basedOn w:val="Normal"/>
    <w:link w:val="FooterChar"/>
    <w:uiPriority w:val="99"/>
    <w:unhideWhenUsed/>
    <w:rsid w:val="00D85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B07"/>
  </w:style>
  <w:style w:type="paragraph" w:styleId="BalloonText">
    <w:name w:val="Balloon Text"/>
    <w:basedOn w:val="Normal"/>
    <w:link w:val="BalloonTextChar"/>
    <w:uiPriority w:val="99"/>
    <w:semiHidden/>
    <w:unhideWhenUsed/>
    <w:rsid w:val="00D85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4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Fishel, Shelley</dc:creator>
  <cp:lastModifiedBy>Fishel, Shelley</cp:lastModifiedBy>
  <cp:revision>5</cp:revision>
  <cp:lastPrinted>2012-11-07T12:18:00Z</cp:lastPrinted>
  <dcterms:created xsi:type="dcterms:W3CDTF">2012-11-06T18:03:00Z</dcterms:created>
  <dcterms:modified xsi:type="dcterms:W3CDTF">2012-11-07T12:23:00Z</dcterms:modified>
</cp:coreProperties>
</file>